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60"/>
      </w:tblGrid>
      <w:tr w:rsidR="00A62B23" w14:paraId="5F22CCDF" w14:textId="77777777" w:rsidTr="00A62B23">
        <w:tc>
          <w:tcPr>
            <w:tcW w:w="9060" w:type="dxa"/>
            <w:shd w:val="pct10" w:color="auto" w:fill="auto"/>
          </w:tcPr>
          <w:p w14:paraId="0143F852" w14:textId="77777777" w:rsidR="00A62B23" w:rsidRPr="00A62B23" w:rsidRDefault="00A62B23" w:rsidP="00A62B23">
            <w:pPr>
              <w:jc w:val="center"/>
              <w:rPr>
                <w:b/>
              </w:rPr>
            </w:pPr>
            <w:r w:rsidRPr="00A62B23">
              <w:rPr>
                <w:b/>
              </w:rPr>
              <w:t>Erklärung zum Subventionsrecht</w:t>
            </w:r>
          </w:p>
          <w:p w14:paraId="279A224E" w14:textId="77777777" w:rsidR="00A62B23" w:rsidRPr="00A62B23" w:rsidRDefault="00A62B23" w:rsidP="00A62B23">
            <w:pPr>
              <w:jc w:val="center"/>
            </w:pPr>
            <w:r w:rsidRPr="00A62B23">
              <w:t>im Rahmen des ESF Plus-Programms „Alphabetisierung und Verbesserung der Grundbildung Erwachsener“</w:t>
            </w:r>
          </w:p>
        </w:tc>
      </w:tr>
    </w:tbl>
    <w:p w14:paraId="551A77BE" w14:textId="77777777" w:rsidR="000D070D" w:rsidRDefault="000D070D" w:rsidP="00D813E2">
      <w:pPr>
        <w:rPr>
          <w:b/>
        </w:rPr>
      </w:pPr>
    </w:p>
    <w:p w14:paraId="73708565" w14:textId="77777777" w:rsidR="00D813E2" w:rsidRPr="00EC2515" w:rsidRDefault="00D813E2" w:rsidP="00D813E2">
      <w:pPr>
        <w:rPr>
          <w:sz w:val="20"/>
        </w:rPr>
      </w:pPr>
      <w:r w:rsidRPr="00EC2515">
        <w:rPr>
          <w:b/>
          <w:sz w:val="20"/>
        </w:rPr>
        <w:t>Anlage zum Zuwendungsantrag vom:</w:t>
      </w:r>
      <w:r w:rsidRPr="00EC2515">
        <w:rPr>
          <w:sz w:val="20"/>
        </w:rPr>
        <w:t>________________________________________</w:t>
      </w:r>
    </w:p>
    <w:p w14:paraId="3EBA5792" w14:textId="77777777" w:rsidR="00D813E2" w:rsidRPr="00EC2515" w:rsidRDefault="00D813E2" w:rsidP="00D813E2">
      <w:pPr>
        <w:rPr>
          <w:b/>
          <w:sz w:val="20"/>
        </w:rPr>
      </w:pPr>
    </w:p>
    <w:p w14:paraId="0DBE5AD4" w14:textId="77777777" w:rsidR="00D813E2" w:rsidRPr="00EC2515" w:rsidRDefault="00D813E2" w:rsidP="00D813E2">
      <w:pPr>
        <w:rPr>
          <w:sz w:val="20"/>
        </w:rPr>
      </w:pPr>
      <w:r w:rsidRPr="00EC2515">
        <w:rPr>
          <w:b/>
          <w:sz w:val="20"/>
        </w:rPr>
        <w:t xml:space="preserve">Antragsteller: </w:t>
      </w:r>
      <w:r w:rsidRPr="00EC2515">
        <w:rPr>
          <w:sz w:val="20"/>
        </w:rPr>
        <w:t>____________________________________________________________</w:t>
      </w:r>
    </w:p>
    <w:p w14:paraId="5AAF21E0" w14:textId="77777777" w:rsidR="00D813E2" w:rsidRPr="00EC2515" w:rsidRDefault="00D813E2" w:rsidP="00D813E2">
      <w:pPr>
        <w:rPr>
          <w:sz w:val="20"/>
        </w:rPr>
      </w:pPr>
    </w:p>
    <w:p w14:paraId="0BB36452" w14:textId="77777777" w:rsidR="00D813E2" w:rsidRPr="00EC2515" w:rsidRDefault="007A7D46" w:rsidP="00D813E2">
      <w:pPr>
        <w:rPr>
          <w:sz w:val="20"/>
        </w:rPr>
      </w:pPr>
      <w:r>
        <w:rPr>
          <w:b/>
          <w:sz w:val="20"/>
        </w:rPr>
        <w:t>Vorhaben</w:t>
      </w:r>
      <w:r w:rsidR="00D813E2" w:rsidRPr="00EC2515">
        <w:rPr>
          <w:b/>
          <w:sz w:val="20"/>
        </w:rPr>
        <w:t xml:space="preserve">: </w:t>
      </w:r>
      <w:r w:rsidR="00D813E2" w:rsidRPr="00EC2515">
        <w:rPr>
          <w:sz w:val="20"/>
        </w:rPr>
        <w:t>_________________________________________________________________</w:t>
      </w:r>
    </w:p>
    <w:p w14:paraId="7C1C5E60" w14:textId="77777777" w:rsidR="00D813E2" w:rsidRPr="00EC2515" w:rsidRDefault="00D813E2" w:rsidP="00D813E2">
      <w:pPr>
        <w:rPr>
          <w:sz w:val="20"/>
        </w:rPr>
      </w:pPr>
    </w:p>
    <w:p w14:paraId="675D78BE" w14:textId="77777777" w:rsidR="00042CA4" w:rsidRPr="00687D35" w:rsidRDefault="00042CA4" w:rsidP="00042CA4">
      <w:pPr>
        <w:jc w:val="both"/>
        <w:rPr>
          <w:sz w:val="20"/>
        </w:rPr>
      </w:pPr>
      <w:r w:rsidRPr="00687D35">
        <w:rPr>
          <w:sz w:val="20"/>
        </w:rPr>
        <w:t>Im Zusammenhang mit diesem Förderantrag erkläre(n) ich/wir rechtsverbindlich die Kenntnis folgender Bestimmungen:</w:t>
      </w:r>
    </w:p>
    <w:p w14:paraId="07EDF236" w14:textId="77777777" w:rsidR="00042CA4" w:rsidRPr="00687D35" w:rsidRDefault="00042CA4" w:rsidP="00042CA4">
      <w:pPr>
        <w:jc w:val="both"/>
        <w:rPr>
          <w:sz w:val="20"/>
        </w:rPr>
      </w:pPr>
    </w:p>
    <w:p w14:paraId="4E71A548" w14:textId="77777777" w:rsidR="00042CA4" w:rsidRPr="00687D35" w:rsidRDefault="00042CA4" w:rsidP="00042CA4">
      <w:pPr>
        <w:jc w:val="both"/>
        <w:rPr>
          <w:sz w:val="20"/>
        </w:rPr>
      </w:pPr>
      <w:r w:rsidRPr="00687D35">
        <w:rPr>
          <w:sz w:val="20"/>
        </w:rPr>
        <w:t>Die Zuwendung ist eine Subvention im Sinne des § 264 Strafgesetzbuch und unterliegt daher bei Vorliegen eines Subventionsbetruges der strafrechtlichen Verfolgung.</w:t>
      </w:r>
      <w:r w:rsidR="00687D35">
        <w:rPr>
          <w:sz w:val="20"/>
        </w:rPr>
        <w:t xml:space="preserve"> </w:t>
      </w:r>
      <w:r w:rsidRPr="00687D35">
        <w:rPr>
          <w:sz w:val="20"/>
        </w:rPr>
        <w:t>Es besteht Offenbarungspflicht nach § 1 Subventionsgesetzes des Landes Sachsen-Anhalt (SubvG LSA) vom 09.10.1992, GVBl. LSA S.724 i. V. m. § 3 Subventionsgesetz (SubvG) vom 29.07.1976, BGBl. I S.2037.</w:t>
      </w:r>
    </w:p>
    <w:p w14:paraId="78DEA6AD" w14:textId="77777777" w:rsidR="00042CA4" w:rsidRPr="00687D35" w:rsidRDefault="003547EE" w:rsidP="00042CA4">
      <w:pPr>
        <w:jc w:val="both"/>
        <w:rPr>
          <w:sz w:val="20"/>
        </w:rPr>
      </w:pPr>
      <w:r w:rsidRPr="00687D35">
        <w:rPr>
          <w:sz w:val="20"/>
        </w:rPr>
        <w:t>G</w:t>
      </w:r>
      <w:r w:rsidR="00042CA4" w:rsidRPr="00687D35">
        <w:rPr>
          <w:sz w:val="20"/>
        </w:rPr>
        <w:t xml:space="preserve">em. § 1 SubvG LSA i. V. m. § 2 Abs.1 SubvG </w:t>
      </w:r>
      <w:r w:rsidRPr="00687D35">
        <w:rPr>
          <w:sz w:val="20"/>
        </w:rPr>
        <w:t xml:space="preserve">sind Tatsachen </w:t>
      </w:r>
      <w:r w:rsidR="00042CA4" w:rsidRPr="00687D35">
        <w:rPr>
          <w:sz w:val="20"/>
        </w:rPr>
        <w:t>als subventionserheblich im Sinne des § 264 Strafgesetzbuches zu bezeichnen, die nach</w:t>
      </w:r>
    </w:p>
    <w:p w14:paraId="10AD2DCA" w14:textId="77777777" w:rsidR="00042CA4" w:rsidRPr="00687D35" w:rsidRDefault="00042CA4" w:rsidP="00042CA4">
      <w:pPr>
        <w:jc w:val="both"/>
        <w:rPr>
          <w:sz w:val="20"/>
        </w:rPr>
      </w:pPr>
    </w:p>
    <w:p w14:paraId="5EC26A6F" w14:textId="77777777" w:rsidR="00042CA4" w:rsidRPr="00687D35" w:rsidRDefault="00042CA4" w:rsidP="00A62B23">
      <w:pPr>
        <w:numPr>
          <w:ilvl w:val="0"/>
          <w:numId w:val="1"/>
        </w:numPr>
        <w:jc w:val="both"/>
        <w:rPr>
          <w:sz w:val="20"/>
        </w:rPr>
      </w:pPr>
      <w:r w:rsidRPr="00687D35">
        <w:rPr>
          <w:sz w:val="20"/>
        </w:rPr>
        <w:t>dem Zuwendungszweck,</w:t>
      </w:r>
    </w:p>
    <w:p w14:paraId="637A0C2C" w14:textId="77777777" w:rsidR="00E85AA8" w:rsidRPr="00687D35" w:rsidRDefault="00042CA4" w:rsidP="00A62B23">
      <w:pPr>
        <w:numPr>
          <w:ilvl w:val="0"/>
          <w:numId w:val="1"/>
        </w:numPr>
        <w:jc w:val="both"/>
        <w:rPr>
          <w:sz w:val="20"/>
        </w:rPr>
      </w:pPr>
      <w:r w:rsidRPr="00687D35">
        <w:rPr>
          <w:sz w:val="20"/>
        </w:rPr>
        <w:t>der Landeshaushaltsordnung des Landes Sachsen-Anhalt (LHO) vom 30.04.1991 (GVBl. LSA S.</w:t>
      </w:r>
      <w:r w:rsidR="003547EE" w:rsidRPr="00687D35">
        <w:rPr>
          <w:sz w:val="20"/>
        </w:rPr>
        <w:t xml:space="preserve"> </w:t>
      </w:r>
      <w:r w:rsidRPr="00687D35">
        <w:rPr>
          <w:sz w:val="20"/>
        </w:rPr>
        <w:t xml:space="preserve">35), </w:t>
      </w:r>
      <w:r w:rsidR="00A62B23">
        <w:rPr>
          <w:sz w:val="20"/>
        </w:rPr>
        <w:t>z</w:t>
      </w:r>
      <w:r w:rsidR="008F0B26" w:rsidRPr="008F0B26">
        <w:rPr>
          <w:sz w:val="20"/>
        </w:rPr>
        <w:t>uletzt geändert durch Art. 1 HaushaltsbegleitG 2022 vom 23.5.2022 (GVBl. LSA S. 127)</w:t>
      </w:r>
    </w:p>
    <w:p w14:paraId="5C31EABF" w14:textId="77777777" w:rsidR="00E85AA8" w:rsidRDefault="00042CA4" w:rsidP="00A62B23">
      <w:pPr>
        <w:numPr>
          <w:ilvl w:val="0"/>
          <w:numId w:val="1"/>
        </w:numPr>
        <w:jc w:val="both"/>
        <w:rPr>
          <w:sz w:val="20"/>
        </w:rPr>
      </w:pPr>
      <w:r w:rsidRPr="00687D35">
        <w:rPr>
          <w:sz w:val="20"/>
        </w:rPr>
        <w:t>den Verwaltungsvorschriften zu</w:t>
      </w:r>
      <w:r w:rsidR="00180A8B" w:rsidRPr="00687D35">
        <w:rPr>
          <w:sz w:val="20"/>
        </w:rPr>
        <w:t xml:space="preserve"> §§ 23 und 44</w:t>
      </w:r>
      <w:r w:rsidRPr="00687D35">
        <w:rPr>
          <w:sz w:val="20"/>
        </w:rPr>
        <w:t xml:space="preserve"> Landeshaushaltsordnung (VV-LHO) vom 01.02.2001 (MBl. LSA S. 241), </w:t>
      </w:r>
      <w:r w:rsidR="001024AD">
        <w:rPr>
          <w:sz w:val="20"/>
        </w:rPr>
        <w:t>z</w:t>
      </w:r>
      <w:r w:rsidR="001024AD" w:rsidRPr="001024AD">
        <w:rPr>
          <w:sz w:val="20"/>
        </w:rPr>
        <w:t>uletzt geändert durch Verwaltungsvorschrift vom 21.12.2017 (MBl. LSA 2018, S. 211)</w:t>
      </w:r>
    </w:p>
    <w:p w14:paraId="02077769" w14:textId="77777777" w:rsidR="00A62B23" w:rsidRDefault="00A62B23" w:rsidP="00A62B23">
      <w:pPr>
        <w:numPr>
          <w:ilvl w:val="0"/>
          <w:numId w:val="1"/>
        </w:numPr>
        <w:jc w:val="both"/>
        <w:rPr>
          <w:sz w:val="20"/>
        </w:rPr>
      </w:pPr>
      <w:r w:rsidRPr="00A62B23">
        <w:rPr>
          <w:sz w:val="20"/>
        </w:rPr>
        <w:t xml:space="preserve">dem Zuwendungsrechtsergänzungserlass vom 06.06.2016 (MBl LSA 2016, S. 381) Abschnitt 6, </w:t>
      </w:r>
    </w:p>
    <w:p w14:paraId="737C9856" w14:textId="77777777" w:rsidR="00042CA4" w:rsidRPr="00687D35" w:rsidRDefault="00042CA4" w:rsidP="00042CA4">
      <w:pPr>
        <w:numPr>
          <w:ilvl w:val="0"/>
          <w:numId w:val="1"/>
        </w:numPr>
        <w:jc w:val="both"/>
        <w:rPr>
          <w:sz w:val="20"/>
        </w:rPr>
      </w:pPr>
      <w:r w:rsidRPr="00687D35">
        <w:rPr>
          <w:sz w:val="20"/>
        </w:rPr>
        <w:t xml:space="preserve">dem RdErl. des MF zur Genehmigung des </w:t>
      </w:r>
      <w:r w:rsidR="003547EE" w:rsidRPr="00687D35">
        <w:rPr>
          <w:sz w:val="20"/>
        </w:rPr>
        <w:t>v</w:t>
      </w:r>
      <w:r w:rsidRPr="00687D35">
        <w:rPr>
          <w:sz w:val="20"/>
        </w:rPr>
        <w:t>orzeitigen Maßnahmebeginns vom 11.</w:t>
      </w:r>
      <w:r w:rsidR="00E85AA8" w:rsidRPr="00687D35">
        <w:rPr>
          <w:sz w:val="20"/>
        </w:rPr>
        <w:t>0</w:t>
      </w:r>
      <w:r w:rsidRPr="00687D35">
        <w:rPr>
          <w:sz w:val="20"/>
        </w:rPr>
        <w:t>3.1996 (MBl. LSA S. 773),</w:t>
      </w:r>
    </w:p>
    <w:p w14:paraId="0DED06FF" w14:textId="77777777" w:rsidR="00042CA4" w:rsidRPr="00687D35" w:rsidRDefault="00042CA4" w:rsidP="00042CA4">
      <w:pPr>
        <w:numPr>
          <w:ilvl w:val="0"/>
          <w:numId w:val="1"/>
        </w:numPr>
        <w:jc w:val="both"/>
        <w:rPr>
          <w:sz w:val="20"/>
        </w:rPr>
      </w:pPr>
      <w:r w:rsidRPr="00687D35">
        <w:rPr>
          <w:sz w:val="20"/>
        </w:rPr>
        <w:t xml:space="preserve">den </w:t>
      </w:r>
      <w:r w:rsidR="00E85AA8" w:rsidRPr="00687D35">
        <w:rPr>
          <w:sz w:val="20"/>
        </w:rPr>
        <w:t>Allgemeinen Nebenbestimmungen für Zuwendungen zur Projektförderung (ANBest-P)</w:t>
      </w:r>
      <w:r w:rsidR="00856939" w:rsidRPr="00856939">
        <w:rPr>
          <w:sz w:val="20"/>
        </w:rPr>
        <w:t xml:space="preserve"> </w:t>
      </w:r>
      <w:r w:rsidR="00856939" w:rsidRPr="00687D35">
        <w:rPr>
          <w:sz w:val="20"/>
        </w:rPr>
        <w:t>bzw. für Zuwendungen an Gebietskörperschaften und Zusammenschlüsse von Gebietskörperschaften in der Rechtsform einer juristischen Person des öffentlichen Rechts (ANBest-Gk)</w:t>
      </w:r>
      <w:r w:rsidR="00E85AA8" w:rsidRPr="00687D35">
        <w:rPr>
          <w:sz w:val="20"/>
        </w:rPr>
        <w:t xml:space="preserve"> </w:t>
      </w:r>
      <w:r w:rsidRPr="00687D35">
        <w:rPr>
          <w:sz w:val="20"/>
        </w:rPr>
        <w:t xml:space="preserve">und </w:t>
      </w:r>
      <w:r w:rsidR="00A62B23">
        <w:rPr>
          <w:sz w:val="20"/>
        </w:rPr>
        <w:t xml:space="preserve">ergänzenden bzw. besonderen </w:t>
      </w:r>
      <w:r w:rsidRPr="00687D35">
        <w:rPr>
          <w:sz w:val="20"/>
        </w:rPr>
        <w:t xml:space="preserve">Nebenbestimmungen des </w:t>
      </w:r>
      <w:r w:rsidR="00180A8B" w:rsidRPr="00687D35">
        <w:rPr>
          <w:sz w:val="20"/>
        </w:rPr>
        <w:t>Zuwendungsb</w:t>
      </w:r>
      <w:r w:rsidRPr="00687D35">
        <w:rPr>
          <w:sz w:val="20"/>
        </w:rPr>
        <w:t>escheides,</w:t>
      </w:r>
    </w:p>
    <w:p w14:paraId="59321078" w14:textId="77777777" w:rsidR="00042CA4" w:rsidRPr="00687D35" w:rsidRDefault="00042CA4" w:rsidP="00042CA4">
      <w:pPr>
        <w:numPr>
          <w:ilvl w:val="0"/>
          <w:numId w:val="1"/>
        </w:numPr>
        <w:jc w:val="both"/>
        <w:rPr>
          <w:sz w:val="20"/>
        </w:rPr>
      </w:pPr>
      <w:r w:rsidRPr="00687D35">
        <w:rPr>
          <w:sz w:val="20"/>
        </w:rPr>
        <w:t xml:space="preserve">der </w:t>
      </w:r>
      <w:r w:rsidR="003547EE" w:rsidRPr="00687D35">
        <w:rPr>
          <w:sz w:val="20"/>
        </w:rPr>
        <w:t xml:space="preserve">Richtlinie über die Gewährung von Zuwendungen für </w:t>
      </w:r>
      <w:r w:rsidR="00A62B23">
        <w:rPr>
          <w:sz w:val="20"/>
        </w:rPr>
        <w:t xml:space="preserve">Maßnahmen der </w:t>
      </w:r>
      <w:r w:rsidR="000F420F">
        <w:rPr>
          <w:sz w:val="20"/>
        </w:rPr>
        <w:t>Alphabetisierung und Verbesserung der Grundbildung Erwachsener</w:t>
      </w:r>
      <w:r w:rsidR="00A62B23">
        <w:rPr>
          <w:sz w:val="20"/>
        </w:rPr>
        <w:t xml:space="preserve"> mit Mitteln des Europäischen Sozialfonds Plus und des Landes Sachsen-Anhalt</w:t>
      </w:r>
    </w:p>
    <w:p w14:paraId="70AEAF65" w14:textId="77777777" w:rsidR="00042CA4" w:rsidRPr="00687D35" w:rsidRDefault="00042CA4" w:rsidP="00042CA4">
      <w:pPr>
        <w:jc w:val="both"/>
        <w:rPr>
          <w:sz w:val="20"/>
        </w:rPr>
      </w:pPr>
    </w:p>
    <w:p w14:paraId="788BB3CB" w14:textId="77777777" w:rsidR="00042CA4" w:rsidRPr="00687D35" w:rsidRDefault="00042CA4" w:rsidP="00042CA4">
      <w:pPr>
        <w:jc w:val="both"/>
        <w:rPr>
          <w:sz w:val="20"/>
        </w:rPr>
      </w:pPr>
      <w:r w:rsidRPr="00687D35">
        <w:rPr>
          <w:sz w:val="20"/>
        </w:rPr>
        <w:t>für die Bewilligung, Gewährung, Rückforderung, Weitergewährung oder das Belassen der Zuwendung oder eines Zuwendungsvorteils von Bedeutung sind.</w:t>
      </w:r>
    </w:p>
    <w:p w14:paraId="227D6790" w14:textId="77777777" w:rsidR="00042CA4" w:rsidRPr="00687D35" w:rsidRDefault="00042CA4" w:rsidP="00042CA4">
      <w:pPr>
        <w:jc w:val="both"/>
        <w:rPr>
          <w:sz w:val="20"/>
        </w:rPr>
      </w:pPr>
    </w:p>
    <w:p w14:paraId="3FFAB9AF" w14:textId="77777777" w:rsidR="00042CA4" w:rsidRPr="00687D35" w:rsidRDefault="00042CA4" w:rsidP="00042CA4">
      <w:pPr>
        <w:jc w:val="both"/>
        <w:rPr>
          <w:sz w:val="20"/>
        </w:rPr>
      </w:pPr>
      <w:r w:rsidRPr="00687D35">
        <w:rPr>
          <w:sz w:val="20"/>
        </w:rPr>
        <w:t xml:space="preserve">Zu den subventionserheblichen Tatsachen gehören insbesondere </w:t>
      </w:r>
      <w:r w:rsidR="00180A8B" w:rsidRPr="00687D35">
        <w:rPr>
          <w:sz w:val="20"/>
        </w:rPr>
        <w:t>Angaben</w:t>
      </w:r>
    </w:p>
    <w:p w14:paraId="10B23529" w14:textId="77777777" w:rsidR="00042CA4" w:rsidRPr="00687D35" w:rsidRDefault="00042CA4" w:rsidP="00042CA4">
      <w:pPr>
        <w:jc w:val="both"/>
        <w:rPr>
          <w:sz w:val="20"/>
        </w:rPr>
      </w:pPr>
    </w:p>
    <w:p w14:paraId="1FAE1D6B" w14:textId="77777777" w:rsidR="00042CA4" w:rsidRPr="00687D35" w:rsidRDefault="00180A8B" w:rsidP="00042CA4">
      <w:pPr>
        <w:numPr>
          <w:ilvl w:val="0"/>
          <w:numId w:val="1"/>
        </w:numPr>
        <w:jc w:val="both"/>
        <w:rPr>
          <w:sz w:val="20"/>
        </w:rPr>
      </w:pPr>
      <w:r w:rsidRPr="00687D35">
        <w:rPr>
          <w:sz w:val="20"/>
        </w:rPr>
        <w:t>zur Rechtsform und zum Sitz des Antragstellers</w:t>
      </w:r>
      <w:r w:rsidR="00042CA4" w:rsidRPr="00687D35">
        <w:rPr>
          <w:sz w:val="20"/>
        </w:rPr>
        <w:t>,</w:t>
      </w:r>
    </w:p>
    <w:p w14:paraId="75AB5C32" w14:textId="77777777" w:rsidR="00042CA4" w:rsidRPr="00687D35" w:rsidRDefault="00042CA4" w:rsidP="00042CA4">
      <w:pPr>
        <w:jc w:val="both"/>
        <w:rPr>
          <w:sz w:val="20"/>
        </w:rPr>
      </w:pPr>
    </w:p>
    <w:p w14:paraId="49FCF18F" w14:textId="77777777" w:rsidR="00180A8B" w:rsidRPr="00687D35" w:rsidRDefault="00180A8B" w:rsidP="00042CA4">
      <w:pPr>
        <w:numPr>
          <w:ilvl w:val="0"/>
          <w:numId w:val="1"/>
        </w:numPr>
        <w:jc w:val="both"/>
        <w:rPr>
          <w:sz w:val="20"/>
        </w:rPr>
      </w:pPr>
      <w:r w:rsidRPr="00687D35">
        <w:rPr>
          <w:sz w:val="20"/>
        </w:rPr>
        <w:t>zu den geplanten Personal- und Sachausgaben und</w:t>
      </w:r>
    </w:p>
    <w:p w14:paraId="07CBDD7C" w14:textId="77777777" w:rsidR="00180A8B" w:rsidRPr="00687D35" w:rsidRDefault="00180A8B" w:rsidP="00180A8B">
      <w:pPr>
        <w:jc w:val="both"/>
        <w:rPr>
          <w:sz w:val="20"/>
        </w:rPr>
      </w:pPr>
    </w:p>
    <w:p w14:paraId="32FC8C0E" w14:textId="77777777" w:rsidR="00042CA4" w:rsidRPr="00687D35" w:rsidRDefault="00180A8B" w:rsidP="00042CA4">
      <w:pPr>
        <w:numPr>
          <w:ilvl w:val="0"/>
          <w:numId w:val="1"/>
        </w:numPr>
        <w:jc w:val="both"/>
        <w:rPr>
          <w:sz w:val="20"/>
        </w:rPr>
      </w:pPr>
      <w:r w:rsidRPr="00687D35">
        <w:rPr>
          <w:sz w:val="20"/>
        </w:rPr>
        <w:t xml:space="preserve">zum Leistungsinhalt / Leistungsumfang (Konzept). </w:t>
      </w:r>
    </w:p>
    <w:p w14:paraId="1D95BCCB" w14:textId="77777777" w:rsidR="00042CA4" w:rsidRPr="00687D35" w:rsidRDefault="00042CA4" w:rsidP="00042CA4">
      <w:pPr>
        <w:jc w:val="both"/>
        <w:rPr>
          <w:sz w:val="20"/>
        </w:rPr>
      </w:pPr>
    </w:p>
    <w:p w14:paraId="14788B12" w14:textId="77777777" w:rsidR="00042CA4" w:rsidRPr="00687D35" w:rsidRDefault="00042CA4" w:rsidP="00EC2515">
      <w:pPr>
        <w:jc w:val="both"/>
        <w:rPr>
          <w:sz w:val="20"/>
        </w:rPr>
      </w:pPr>
      <w:r w:rsidRPr="00687D35">
        <w:rPr>
          <w:sz w:val="20"/>
        </w:rPr>
        <w:t xml:space="preserve">Subventionserhebliche Tatsachen sind ferner solche, die durch </w:t>
      </w:r>
      <w:r w:rsidR="003547EE" w:rsidRPr="00687D35">
        <w:rPr>
          <w:sz w:val="20"/>
        </w:rPr>
        <w:t>Scheingeschäfte oder Scheinhand</w:t>
      </w:r>
      <w:r w:rsidRPr="00687D35">
        <w:rPr>
          <w:sz w:val="20"/>
        </w:rPr>
        <w:t xml:space="preserve">lungen verdeckt werden, sowie Rechtsgeschäfte oder Handlungen unter </w:t>
      </w:r>
      <w:r w:rsidR="00CB6360" w:rsidRPr="00687D35">
        <w:rPr>
          <w:sz w:val="20"/>
        </w:rPr>
        <w:t>Missbrauch</w:t>
      </w:r>
      <w:r w:rsidRPr="00687D35">
        <w:rPr>
          <w:sz w:val="20"/>
        </w:rPr>
        <w:t xml:space="preserve"> von Gestaltungsmöglichkeiten im Zusammenhang mit einer beantragten Zuwendung (§ </w:t>
      </w:r>
      <w:r w:rsidR="00EC2515">
        <w:rPr>
          <w:sz w:val="20"/>
        </w:rPr>
        <w:t>1 SubvG LSA i. V. m. § 4 SubvG)</w:t>
      </w:r>
    </w:p>
    <w:p w14:paraId="6F7BE46A" w14:textId="77777777" w:rsidR="00EC2515" w:rsidRDefault="00EC2515" w:rsidP="00EC2515">
      <w:pPr>
        <w:outlineLvl w:val="0"/>
        <w:rPr>
          <w:sz w:val="20"/>
        </w:rPr>
      </w:pPr>
    </w:p>
    <w:p w14:paraId="7EF69D28" w14:textId="77777777" w:rsidR="00901F08" w:rsidRDefault="00901F08" w:rsidP="00EC2515">
      <w:pPr>
        <w:outlineLvl w:val="0"/>
        <w:rPr>
          <w:sz w:val="20"/>
        </w:rPr>
      </w:pPr>
    </w:p>
    <w:p w14:paraId="55F8020A" w14:textId="77777777" w:rsidR="00901F08" w:rsidRDefault="00901F08" w:rsidP="00EC2515">
      <w:pPr>
        <w:outlineLvl w:val="0"/>
        <w:rPr>
          <w:sz w:val="20"/>
        </w:rPr>
      </w:pPr>
    </w:p>
    <w:p w14:paraId="267312E0" w14:textId="77777777" w:rsidR="00BA38D9" w:rsidRDefault="00BA38D9" w:rsidP="00EC2515">
      <w:pPr>
        <w:outlineLvl w:val="0"/>
        <w:rPr>
          <w:sz w:val="20"/>
        </w:rPr>
      </w:pPr>
    </w:p>
    <w:p w14:paraId="27A7DBAA" w14:textId="77777777" w:rsidR="00042CA4" w:rsidRPr="00687D35" w:rsidRDefault="00CB71EE" w:rsidP="00EC2515">
      <w:pPr>
        <w:outlineLvl w:val="0"/>
        <w:rPr>
          <w:sz w:val="20"/>
        </w:rPr>
      </w:pPr>
      <w:r w:rsidRPr="00687D3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FBA358" wp14:editId="1FB62889">
                <wp:simplePos x="0" y="0"/>
                <wp:positionH relativeFrom="column">
                  <wp:posOffset>-48895</wp:posOffset>
                </wp:positionH>
                <wp:positionV relativeFrom="paragraph">
                  <wp:posOffset>139065</wp:posOffset>
                </wp:positionV>
                <wp:extent cx="22860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C727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10.95pt" to="176.1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"/>
            </w:pict>
          </mc:Fallback>
        </mc:AlternateContent>
      </w:r>
      <w:r w:rsidRPr="00687D3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3DC0C6" wp14:editId="1E193DD4">
                <wp:simplePos x="0" y="0"/>
                <wp:positionH relativeFrom="column">
                  <wp:posOffset>3151505</wp:posOffset>
                </wp:positionH>
                <wp:positionV relativeFrom="paragraph">
                  <wp:posOffset>127000</wp:posOffset>
                </wp:positionV>
                <wp:extent cx="27432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579C8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15pt,10pt" to="464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"/>
            </w:pict>
          </mc:Fallback>
        </mc:AlternateContent>
      </w:r>
    </w:p>
    <w:p w14:paraId="6DA2DCC0" w14:textId="77777777" w:rsidR="0011383F" w:rsidRPr="00687D35" w:rsidRDefault="00042CA4" w:rsidP="00EC2515">
      <w:pPr>
        <w:outlineLvl w:val="0"/>
        <w:rPr>
          <w:sz w:val="20"/>
        </w:rPr>
      </w:pPr>
      <w:r w:rsidRPr="00687D35">
        <w:rPr>
          <w:sz w:val="20"/>
        </w:rPr>
        <w:t>Ort, Datum</w:t>
      </w:r>
      <w:r w:rsidRPr="00687D35">
        <w:rPr>
          <w:sz w:val="20"/>
        </w:rPr>
        <w:tab/>
      </w:r>
      <w:r w:rsidRPr="00687D35">
        <w:rPr>
          <w:sz w:val="20"/>
        </w:rPr>
        <w:tab/>
      </w:r>
      <w:r w:rsidRPr="00687D35">
        <w:rPr>
          <w:sz w:val="20"/>
        </w:rPr>
        <w:tab/>
      </w:r>
      <w:r w:rsidRPr="00687D35">
        <w:rPr>
          <w:sz w:val="20"/>
        </w:rPr>
        <w:tab/>
      </w:r>
      <w:r w:rsidRPr="00687D35">
        <w:rPr>
          <w:sz w:val="20"/>
        </w:rPr>
        <w:tab/>
      </w:r>
      <w:r w:rsidRPr="00687D35">
        <w:rPr>
          <w:sz w:val="20"/>
        </w:rPr>
        <w:tab/>
        <w:t>Rechtsverbindliche Unterschrift/Stempel</w:t>
      </w:r>
    </w:p>
    <w:sectPr w:rsidR="0011383F" w:rsidRPr="00687D35" w:rsidSect="000E01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851" w:left="1418" w:header="720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C844D" w14:textId="77777777" w:rsidR="00D96AE0" w:rsidRDefault="00D96AE0">
      <w:r>
        <w:separator/>
      </w:r>
    </w:p>
  </w:endnote>
  <w:endnote w:type="continuationSeparator" w:id="0">
    <w:p w14:paraId="798D17B7" w14:textId="77777777" w:rsidR="00D96AE0" w:rsidRDefault="00D96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S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1C88" w14:textId="77777777" w:rsidR="00CD5E9A" w:rsidRDefault="00CD5E9A" w:rsidP="0042323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8BF5856" w14:textId="77777777" w:rsidR="00CD5E9A" w:rsidRDefault="00CD5E9A" w:rsidP="00CD5E9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AD019" w14:textId="77777777" w:rsidR="00CD5E9A" w:rsidRDefault="00CD5E9A" w:rsidP="0042323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E01D9">
      <w:rPr>
        <w:rStyle w:val="Seitenzahl"/>
        <w:noProof/>
      </w:rPr>
      <w:t>2</w:t>
    </w:r>
    <w:r>
      <w:rPr>
        <w:rStyle w:val="Seitenzahl"/>
      </w:rPr>
      <w:fldChar w:fldCharType="end"/>
    </w:r>
  </w:p>
  <w:p w14:paraId="772E1F7A" w14:textId="77777777" w:rsidR="00D813E2" w:rsidRDefault="00D813E2" w:rsidP="00CD5E9A">
    <w:pPr>
      <w:pStyle w:val="Fuzeile"/>
      <w:ind w:right="360"/>
      <w:jc w:val="right"/>
      <w:rPr>
        <w:sz w:val="16"/>
      </w:rPr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\p </w:instrText>
    </w:r>
    <w:r>
      <w:rPr>
        <w:snapToGrid w:val="0"/>
        <w:sz w:val="16"/>
      </w:rPr>
      <w:fldChar w:fldCharType="separate"/>
    </w:r>
    <w:r w:rsidR="00D96AE0">
      <w:rPr>
        <w:noProof/>
        <w:snapToGrid w:val="0"/>
        <w:sz w:val="16"/>
      </w:rPr>
      <w:t>Dokument4</w:t>
    </w:r>
    <w:r>
      <w:rPr>
        <w:snapToGrid w:val="0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A33D6" w14:textId="77777777" w:rsidR="00EC2515" w:rsidRDefault="000E01D9">
    <w:pPr>
      <w:pStyle w:val="Fuzeile"/>
    </w:pPr>
    <w:r>
      <w:t>01.09.2022</w:t>
    </w:r>
    <w:r>
      <w:ptab w:relativeTo="margin" w:alignment="center" w:leader="none"/>
    </w:r>
    <w:r>
      <w:rPr>
        <w:noProof/>
      </w:rPr>
      <w:drawing>
        <wp:inline distT="0" distB="0" distL="0" distR="0" wp14:anchorId="20E9CC03" wp14:editId="444448DC">
          <wp:extent cx="3096895" cy="572770"/>
          <wp:effectExtent l="0" t="0" r="8255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689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B5F2" w14:textId="77777777" w:rsidR="00D96AE0" w:rsidRDefault="00D96AE0">
      <w:r>
        <w:separator/>
      </w:r>
    </w:p>
  </w:footnote>
  <w:footnote w:type="continuationSeparator" w:id="0">
    <w:p w14:paraId="0AF34AF5" w14:textId="77777777" w:rsidR="00D96AE0" w:rsidRDefault="00D96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B38D" w14:textId="77777777" w:rsidR="0025502C" w:rsidRDefault="0025502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57616" w14:textId="77777777" w:rsidR="0025502C" w:rsidRDefault="0025502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4CBF2" w14:textId="77777777" w:rsidR="00AD0A28" w:rsidRDefault="00687D35" w:rsidP="00687D35">
    <w:pPr>
      <w:pStyle w:val="Kopfzeile"/>
      <w:jc w:val="center"/>
      <w:rPr>
        <w:rFonts w:cs="Arial"/>
        <w:b/>
        <w:szCs w:val="22"/>
      </w:rPr>
    </w:pPr>
    <w:r w:rsidRPr="00D42AFC">
      <w:rPr>
        <w:rFonts w:cs="Arial"/>
        <w:b/>
        <w:szCs w:val="22"/>
      </w:rPr>
      <w:t>Landesverwaltungsamt Sachsen-Anhalt</w:t>
    </w:r>
    <w:r>
      <w:rPr>
        <w:rFonts w:cs="Arial"/>
        <w:b/>
        <w:szCs w:val="22"/>
      </w:rPr>
      <w:t xml:space="preserve"> </w:t>
    </w:r>
  </w:p>
  <w:p w14:paraId="6500EEA9" w14:textId="77777777" w:rsidR="00687D35" w:rsidRDefault="0004678A" w:rsidP="00AD0A28">
    <w:pPr>
      <w:pStyle w:val="Kopfzeile"/>
      <w:jc w:val="center"/>
      <w:rPr>
        <w:rFonts w:cs="Arial"/>
        <w:b/>
        <w:szCs w:val="22"/>
      </w:rPr>
    </w:pPr>
    <w:r>
      <w:rPr>
        <w:rFonts w:cs="Arial"/>
        <w:b/>
        <w:szCs w:val="22"/>
      </w:rPr>
      <w:t>Anlage 6</w:t>
    </w:r>
  </w:p>
  <w:p w14:paraId="6FD0AAE0" w14:textId="77777777" w:rsidR="00EC2515" w:rsidRPr="00AD0A28" w:rsidRDefault="00EC2515" w:rsidP="00AD0A28">
    <w:pPr>
      <w:pStyle w:val="Kopfzeile"/>
      <w:jc w:val="center"/>
      <w:rPr>
        <w:rFonts w:cs="Arial"/>
        <w:b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616BA"/>
    <w:multiLevelType w:val="singleLevel"/>
    <w:tmpl w:val="273EF6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1484854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GrammaticalErrors/>
  <w:activeWritingStyle w:appName="MSWord" w:lang="de-DE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AE0"/>
    <w:rsid w:val="00042CA4"/>
    <w:rsid w:val="0004678A"/>
    <w:rsid w:val="0007142C"/>
    <w:rsid w:val="00071D18"/>
    <w:rsid w:val="0008713E"/>
    <w:rsid w:val="000D070D"/>
    <w:rsid w:val="000E01D9"/>
    <w:rsid w:val="000F420F"/>
    <w:rsid w:val="001024AD"/>
    <w:rsid w:val="0011383F"/>
    <w:rsid w:val="00180A8B"/>
    <w:rsid w:val="001D1CB7"/>
    <w:rsid w:val="002304C6"/>
    <w:rsid w:val="0025502C"/>
    <w:rsid w:val="002A0408"/>
    <w:rsid w:val="002B18ED"/>
    <w:rsid w:val="0034128E"/>
    <w:rsid w:val="003547EE"/>
    <w:rsid w:val="00392917"/>
    <w:rsid w:val="003951DC"/>
    <w:rsid w:val="003C0284"/>
    <w:rsid w:val="003E15AA"/>
    <w:rsid w:val="0042323E"/>
    <w:rsid w:val="0045314D"/>
    <w:rsid w:val="00457214"/>
    <w:rsid w:val="004657FF"/>
    <w:rsid w:val="0046616E"/>
    <w:rsid w:val="00541B37"/>
    <w:rsid w:val="0055354D"/>
    <w:rsid w:val="00574BDD"/>
    <w:rsid w:val="005B7FF6"/>
    <w:rsid w:val="00647981"/>
    <w:rsid w:val="0065246C"/>
    <w:rsid w:val="00687D35"/>
    <w:rsid w:val="00741ECB"/>
    <w:rsid w:val="00776A7B"/>
    <w:rsid w:val="00777A2D"/>
    <w:rsid w:val="00787638"/>
    <w:rsid w:val="007A7D46"/>
    <w:rsid w:val="00856939"/>
    <w:rsid w:val="008B2E66"/>
    <w:rsid w:val="008E1E7A"/>
    <w:rsid w:val="008F0B26"/>
    <w:rsid w:val="00901F08"/>
    <w:rsid w:val="00917389"/>
    <w:rsid w:val="00970C93"/>
    <w:rsid w:val="00A62B23"/>
    <w:rsid w:val="00AD0A28"/>
    <w:rsid w:val="00B36BD8"/>
    <w:rsid w:val="00BA38D9"/>
    <w:rsid w:val="00BE7115"/>
    <w:rsid w:val="00C84C0D"/>
    <w:rsid w:val="00CB6360"/>
    <w:rsid w:val="00CB71EE"/>
    <w:rsid w:val="00CC0440"/>
    <w:rsid w:val="00CC16A2"/>
    <w:rsid w:val="00CD5E9A"/>
    <w:rsid w:val="00D460E2"/>
    <w:rsid w:val="00D813E2"/>
    <w:rsid w:val="00D96AE0"/>
    <w:rsid w:val="00DB1D35"/>
    <w:rsid w:val="00DE64C8"/>
    <w:rsid w:val="00E11B19"/>
    <w:rsid w:val="00E85AA8"/>
    <w:rsid w:val="00EC2515"/>
    <w:rsid w:val="00F22907"/>
    <w:rsid w:val="00FF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DB9C8B"/>
  <w15:chartTrackingRefBased/>
  <w15:docId w15:val="{A90CED05-ADB3-4E22-AC17-A47CD822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42CA4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687D35"/>
    <w:pPr>
      <w:jc w:val="center"/>
    </w:pPr>
    <w:rPr>
      <w:rFonts w:ascii="Times New Roman" w:hAnsi="Times New Roman"/>
      <w:b/>
      <w:sz w:val="40"/>
      <w:szCs w:val="24"/>
    </w:rPr>
  </w:style>
  <w:style w:type="paragraph" w:styleId="Untertitel">
    <w:name w:val="Subtitle"/>
    <w:basedOn w:val="Standard"/>
    <w:qFormat/>
    <w:rsid w:val="00687D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jc w:val="center"/>
    </w:pPr>
    <w:rPr>
      <w:rFonts w:ascii="Futura LSA" w:hAnsi="Futura LSA"/>
      <w:b/>
      <w:bCs/>
      <w:sz w:val="28"/>
    </w:rPr>
  </w:style>
  <w:style w:type="character" w:styleId="Seitenzahl">
    <w:name w:val="page number"/>
    <w:basedOn w:val="Absatz-Standardschriftart"/>
    <w:rsid w:val="00CD5E9A"/>
  </w:style>
  <w:style w:type="table" w:styleId="Tabellenraster">
    <w:name w:val="Table Grid"/>
    <w:basedOn w:val="NormaleTabelle"/>
    <w:rsid w:val="00A62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62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__OP%20VI\Alpha\Muster\Antrag\Anlage_6_Erkl&#228;rung_Subventionsrechts_01_09_2022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Anlage_6_Erklärung_Subventionsrechts_01_09_2022.dotx</Template>
  <TotalTime>0</TotalTime>
  <Pages>1</Pages>
  <Words>342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zum Zuwendungsantrag vom:________________________________________</vt:lpstr>
    </vt:vector>
  </TitlesOfParts>
  <Company>IT/Organisation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zum Zuwendungsantrag vom:________________________________________</dc:title>
  <dc:subject/>
  <dc:creator>Eisemann, Marco</dc:creator>
  <cp:keywords/>
  <cp:lastModifiedBy>Eisemann, Marco</cp:lastModifiedBy>
  <cp:revision>1</cp:revision>
  <cp:lastPrinted>2015-01-28T14:02:00Z</cp:lastPrinted>
  <dcterms:created xsi:type="dcterms:W3CDTF">2022-10-24T06:53:00Z</dcterms:created>
  <dcterms:modified xsi:type="dcterms:W3CDTF">2022-10-24T06:54:00Z</dcterms:modified>
</cp:coreProperties>
</file>