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63964" w14:textId="77777777" w:rsidR="00ED7490" w:rsidRPr="00D758FC" w:rsidRDefault="00ED7490" w:rsidP="008E683A">
      <w:pPr>
        <w:pStyle w:val="Titel"/>
        <w:spacing w:line="276" w:lineRule="auto"/>
        <w:jc w:val="both"/>
        <w:rPr>
          <w:rFonts w:eastAsiaTheme="minorHAnsi" w:cs="Arial"/>
          <w:lang w:eastAsia="en-US"/>
        </w:rPr>
      </w:pPr>
      <w:r w:rsidRPr="00D758FC">
        <w:rPr>
          <w:rFonts w:eastAsiaTheme="minorHAnsi" w:cs="Arial"/>
          <w:lang w:eastAsia="en-US"/>
        </w:rPr>
        <w:t>Formblatt „Verwendung von Primaten“</w:t>
      </w:r>
    </w:p>
    <w:p w14:paraId="31547D4E" w14:textId="77777777" w:rsidR="00ED7490" w:rsidRPr="00371387" w:rsidRDefault="00ED7490" w:rsidP="008E683A">
      <w:pPr>
        <w:spacing w:line="276" w:lineRule="auto"/>
        <w:jc w:val="both"/>
        <w:rPr>
          <w:rFonts w:cs="Arial"/>
        </w:rPr>
      </w:pPr>
    </w:p>
    <w:p w14:paraId="7672E857" w14:textId="1079D985" w:rsidR="00ED7490" w:rsidRPr="00D758FC" w:rsidRDefault="00ED7490" w:rsidP="006F24B9">
      <w:pPr>
        <w:pStyle w:val="berschrift3"/>
      </w:pPr>
      <w:r w:rsidRPr="00D758FC">
        <w:t>1 Im Falle der Verwendung von Primaten (gilt nicht für geschützte Primaten oder Menschenaffen)</w:t>
      </w:r>
    </w:p>
    <w:p w14:paraId="2D9A84A8" w14:textId="77777777" w:rsidR="00ED7490" w:rsidRPr="00D758FC" w:rsidRDefault="00ED7490" w:rsidP="008E683A">
      <w:pPr>
        <w:spacing w:line="276" w:lineRule="auto"/>
        <w:jc w:val="both"/>
        <w:rPr>
          <w:rFonts w:cs="Arial"/>
        </w:rPr>
      </w:pPr>
    </w:p>
    <w:p w14:paraId="1157FA39" w14:textId="0E56E1E2" w:rsidR="00ED7490" w:rsidRPr="006F24B9" w:rsidRDefault="00ED7490" w:rsidP="006F24B9">
      <w:pPr>
        <w:rPr>
          <w:b/>
        </w:rPr>
      </w:pPr>
      <w:r w:rsidRPr="006F24B9">
        <w:rPr>
          <w:b/>
        </w:rPr>
        <w:t>Weitere Spezifizierung des Zwecks</w:t>
      </w:r>
    </w:p>
    <w:p w14:paraId="2FD895EE" w14:textId="36245642" w:rsidR="00ED7490" w:rsidRDefault="00ED7490" w:rsidP="008E683A">
      <w:pPr>
        <w:spacing w:line="276" w:lineRule="auto"/>
        <w:jc w:val="both"/>
        <w:rPr>
          <w:rFonts w:cs="Arial"/>
        </w:rPr>
      </w:pPr>
    </w:p>
    <w:p w14:paraId="2B0DF82F" w14:textId="0CA30178" w:rsidR="00CE088B" w:rsidRPr="00371387" w:rsidRDefault="00CE088B" w:rsidP="008E683A">
      <w:pPr>
        <w:spacing w:line="276" w:lineRule="auto"/>
        <w:jc w:val="both"/>
        <w:rPr>
          <w:rFonts w:cs="Arial"/>
        </w:rPr>
      </w:pPr>
      <w:r>
        <w:rPr>
          <w:rFonts w:cs="Arial"/>
        </w:rPr>
        <w:t>Der Tierversuch dient</w:t>
      </w:r>
    </w:p>
    <w:p w14:paraId="4F2AE5FE" w14:textId="2147E9EC" w:rsidR="00ED7490" w:rsidRDefault="0082059A" w:rsidP="001858D0">
      <w:pPr>
        <w:spacing w:line="276" w:lineRule="auto"/>
        <w:ind w:left="567" w:hanging="283"/>
        <w:jc w:val="both"/>
        <w:rPr>
          <w:rFonts w:cs="Arial"/>
          <w:vertAlign w:val="superscript"/>
        </w:rPr>
      </w:pPr>
      <w:sdt>
        <w:sdtPr>
          <w:rPr>
            <w:rFonts w:cs="Arial"/>
          </w:rPr>
          <w:id w:val="-320730017"/>
          <w14:checkbox>
            <w14:checked w14:val="0"/>
            <w14:checkedState w14:val="2612" w14:font="MS Gothic"/>
            <w14:uncheckedState w14:val="2610" w14:font="MS Gothic"/>
          </w14:checkbox>
        </w:sdtPr>
        <w:sdtEndPr/>
        <w:sdtContent>
          <w:r w:rsidR="00ED7490" w:rsidRPr="00D758FC">
            <w:rPr>
              <w:rFonts w:ascii="Segoe UI Symbol" w:eastAsia="MS Gothic" w:hAnsi="Segoe UI Symbol" w:cs="Segoe UI Symbol"/>
            </w:rPr>
            <w:t>☐</w:t>
          </w:r>
        </w:sdtContent>
      </w:sdt>
      <w:r w:rsidR="00ED7490" w:rsidRPr="00ED7490">
        <w:rPr>
          <w:rFonts w:cs="Arial"/>
        </w:rPr>
        <w:tab/>
      </w:r>
      <w:r w:rsidR="00CE088B">
        <w:rPr>
          <w:rFonts w:cs="Arial"/>
        </w:rPr>
        <w:t xml:space="preserve">der </w:t>
      </w:r>
      <w:r w:rsidR="00ED7490" w:rsidRPr="00ED7490">
        <w:rPr>
          <w:rFonts w:cs="Arial"/>
        </w:rPr>
        <w:t>Grundlagenforschung</w:t>
      </w:r>
      <w:r w:rsidR="00ED7490" w:rsidRPr="00ED7490">
        <w:rPr>
          <w:rFonts w:cs="Arial"/>
          <w:vertAlign w:val="superscript"/>
        </w:rPr>
        <w:t>1</w:t>
      </w:r>
    </w:p>
    <w:p w14:paraId="5EE5B8FB" w14:textId="77777777" w:rsidR="0082059A" w:rsidRPr="001858D0" w:rsidRDefault="0082059A" w:rsidP="001858D0">
      <w:pPr>
        <w:spacing w:line="276" w:lineRule="auto"/>
        <w:ind w:left="567" w:hanging="283"/>
        <w:jc w:val="both"/>
        <w:rPr>
          <w:rFonts w:cs="Arial"/>
          <w:vertAlign w:val="superscript"/>
        </w:rPr>
      </w:pPr>
    </w:p>
    <w:p w14:paraId="3AB63407" w14:textId="77777777" w:rsidR="001858D0" w:rsidRDefault="0082059A" w:rsidP="001858D0">
      <w:pPr>
        <w:spacing w:line="276" w:lineRule="auto"/>
        <w:ind w:left="567" w:hanging="283"/>
        <w:jc w:val="both"/>
        <w:rPr>
          <w:rFonts w:cs="Arial"/>
          <w:vertAlign w:val="superscript"/>
        </w:rPr>
      </w:pPr>
      <w:sdt>
        <w:sdtPr>
          <w:rPr>
            <w:rFonts w:eastAsia="MS Gothic" w:cs="Arial"/>
          </w:rPr>
          <w:tag w:val="balbalöabla"/>
          <w:id w:val="-736470312"/>
          <w14:checkbox>
            <w14:checked w14:val="0"/>
            <w14:checkedState w14:val="2612" w14:font="MS Gothic"/>
            <w14:uncheckedState w14:val="2610" w14:font="MS Gothic"/>
          </w14:checkbox>
        </w:sdtPr>
        <w:sdtEndPr/>
        <w:sdtContent>
          <w:r w:rsidR="00ED7490" w:rsidRPr="00ED7490">
            <w:rPr>
              <w:rFonts w:ascii="Segoe UI Symbol" w:eastAsia="MS Gothic" w:hAnsi="Segoe UI Symbol" w:cs="Segoe UI Symbol"/>
            </w:rPr>
            <w:t>☐</w:t>
          </w:r>
        </w:sdtContent>
      </w:sdt>
      <w:r w:rsidR="00ED7490" w:rsidRPr="00ED7490">
        <w:rPr>
          <w:rFonts w:cs="Arial"/>
        </w:rPr>
        <w:tab/>
      </w:r>
      <w:r w:rsidR="00CE088B">
        <w:rPr>
          <w:rFonts w:cs="Arial"/>
        </w:rPr>
        <w:t xml:space="preserve">dem Zweck des </w:t>
      </w:r>
      <w:r w:rsidR="00ED7490" w:rsidRPr="00ED7490">
        <w:rPr>
          <w:rFonts w:cs="Arial"/>
        </w:rPr>
        <w:t>Vorbeugen</w:t>
      </w:r>
      <w:r w:rsidR="00CE088B">
        <w:rPr>
          <w:rFonts w:cs="Arial"/>
        </w:rPr>
        <w:t>s</w:t>
      </w:r>
      <w:r w:rsidR="00ED7490" w:rsidRPr="00ED7490">
        <w:rPr>
          <w:rFonts w:cs="Arial"/>
        </w:rPr>
        <w:t>, Erkennen</w:t>
      </w:r>
      <w:r w:rsidR="00CE088B">
        <w:rPr>
          <w:rFonts w:cs="Arial"/>
        </w:rPr>
        <w:t>s</w:t>
      </w:r>
      <w:r w:rsidR="00ED7490" w:rsidRPr="00ED7490">
        <w:rPr>
          <w:rFonts w:cs="Arial"/>
        </w:rPr>
        <w:t xml:space="preserve"> oder Behandeln</w:t>
      </w:r>
      <w:r w:rsidR="00CE088B">
        <w:rPr>
          <w:rFonts w:cs="Arial"/>
        </w:rPr>
        <w:t>s</w:t>
      </w:r>
      <w:r w:rsidR="00ED7490" w:rsidRPr="00ED7490">
        <w:rPr>
          <w:rFonts w:cs="Arial"/>
        </w:rPr>
        <w:t xml:space="preserve"> von Krankheiten, Leiden, Körperschäden oder körperlichen Beschwerden bei Menschen, die lebensbedrohlich sein können oder zu einer Verminderung der körperlichen oder geistigen Funktionsfähigkeit führen, oder der Entwicklung und Herstellung sowie Prüfung der Qualität, Wirksamkeit oder Unbedenklichkeit von Stoffen oder Produkten hinsichtlich der genannten Beeinträchtigungen der menschlichen Gesundheit</w:t>
      </w:r>
      <w:r w:rsidR="00ED7490" w:rsidRPr="00ED7490">
        <w:rPr>
          <w:rFonts w:cs="Arial"/>
          <w:vertAlign w:val="superscript"/>
        </w:rPr>
        <w:t>2</w:t>
      </w:r>
    </w:p>
    <w:p w14:paraId="493496B0" w14:textId="77777777" w:rsidR="001858D0" w:rsidRDefault="001858D0" w:rsidP="001858D0">
      <w:pPr>
        <w:spacing w:line="276" w:lineRule="auto"/>
        <w:ind w:left="567"/>
        <w:jc w:val="both"/>
        <w:rPr>
          <w:rFonts w:eastAsiaTheme="minorHAnsi" w:cs="Arial"/>
          <w:szCs w:val="22"/>
          <w:lang w:eastAsia="en-US"/>
        </w:rPr>
      </w:pPr>
    </w:p>
    <w:p w14:paraId="72A64A26" w14:textId="18522CB7" w:rsidR="001858D0" w:rsidRDefault="00ED7490" w:rsidP="001858D0">
      <w:pPr>
        <w:spacing w:line="276" w:lineRule="auto"/>
        <w:ind w:left="567"/>
        <w:jc w:val="both"/>
        <w:rPr>
          <w:rFonts w:eastAsiaTheme="minorHAnsi" w:cs="Arial"/>
          <w:szCs w:val="22"/>
          <w:lang w:eastAsia="en-US"/>
        </w:rPr>
      </w:pPr>
      <w:r w:rsidRPr="001858D0">
        <w:rPr>
          <w:rFonts w:eastAsiaTheme="minorHAnsi" w:cs="Arial"/>
          <w:szCs w:val="22"/>
          <w:lang w:eastAsia="en-US"/>
        </w:rPr>
        <w:t xml:space="preserve">Hinweis: Hierunter fallen nur Erkrankungen, die lebensbedrohlich sind oder zu einer gewichtigen Verminderung der körperlichen oder geistigen Funktionsfähigkeit führen. Krankheiten mit nur leichten Funktionseinschränkungen fallen unter </w:t>
      </w:r>
      <w:r w:rsidR="001869B3" w:rsidRPr="001858D0">
        <w:rPr>
          <w:rFonts w:eastAsiaTheme="minorHAnsi" w:cs="Arial"/>
          <w:szCs w:val="22"/>
          <w:lang w:eastAsia="en-US"/>
        </w:rPr>
        <w:t>§ </w:t>
      </w:r>
      <w:r w:rsidRPr="001858D0">
        <w:rPr>
          <w:rFonts w:eastAsiaTheme="minorHAnsi" w:cs="Arial"/>
          <w:szCs w:val="22"/>
          <w:lang w:eastAsia="en-US"/>
        </w:rPr>
        <w:t xml:space="preserve">23 </w:t>
      </w:r>
      <w:r w:rsidR="001869B3" w:rsidRPr="001858D0">
        <w:rPr>
          <w:rFonts w:eastAsiaTheme="minorHAnsi" w:cs="Arial"/>
          <w:szCs w:val="22"/>
          <w:lang w:eastAsia="en-US"/>
        </w:rPr>
        <w:t>Abs. </w:t>
      </w:r>
      <w:r w:rsidRPr="001858D0">
        <w:rPr>
          <w:rFonts w:eastAsiaTheme="minorHAnsi" w:cs="Arial"/>
          <w:szCs w:val="22"/>
          <w:lang w:eastAsia="en-US"/>
        </w:rPr>
        <w:t>3 TierSchVersV.</w:t>
      </w:r>
    </w:p>
    <w:p w14:paraId="238A26CE" w14:textId="77777777" w:rsidR="001858D0" w:rsidRPr="001858D0" w:rsidRDefault="001858D0" w:rsidP="001858D0">
      <w:pPr>
        <w:spacing w:line="276" w:lineRule="auto"/>
        <w:ind w:left="567"/>
        <w:jc w:val="both"/>
        <w:rPr>
          <w:rFonts w:eastAsiaTheme="minorHAnsi" w:cs="Arial"/>
          <w:szCs w:val="22"/>
          <w:lang w:eastAsia="en-US"/>
        </w:rPr>
      </w:pPr>
    </w:p>
    <w:p w14:paraId="040D2644" w14:textId="36C4469D" w:rsidR="001858D0" w:rsidRDefault="0082059A" w:rsidP="001858D0">
      <w:pPr>
        <w:spacing w:line="276" w:lineRule="auto"/>
        <w:ind w:left="567" w:hanging="283"/>
        <w:jc w:val="both"/>
        <w:rPr>
          <w:rFonts w:cs="Arial"/>
          <w:vertAlign w:val="superscript"/>
        </w:rPr>
      </w:pPr>
      <w:sdt>
        <w:sdtPr>
          <w:rPr>
            <w:rFonts w:cs="Arial"/>
          </w:rPr>
          <w:id w:val="21076848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ED7490" w:rsidRPr="00ED7490">
        <w:rPr>
          <w:rFonts w:cs="Arial"/>
        </w:rPr>
        <w:tab/>
      </w:r>
      <w:r w:rsidR="00CE088B">
        <w:rPr>
          <w:rFonts w:cs="Arial"/>
        </w:rPr>
        <w:t xml:space="preserve">der </w:t>
      </w:r>
      <w:r w:rsidR="00ED7490" w:rsidRPr="00ED7490">
        <w:rPr>
          <w:rFonts w:cs="Arial"/>
        </w:rPr>
        <w:t>Forschung i</w:t>
      </w:r>
      <w:r w:rsidR="00CE088B">
        <w:rPr>
          <w:rFonts w:cs="Arial"/>
        </w:rPr>
        <w:t>m</w:t>
      </w:r>
      <w:r w:rsidR="00ED7490" w:rsidRPr="00ED7490">
        <w:rPr>
          <w:rFonts w:cs="Arial"/>
        </w:rPr>
        <w:t xml:space="preserve"> Hinblick auf die Erhaltung der Arten</w:t>
      </w:r>
      <w:r w:rsidR="00ED7490" w:rsidRPr="00ED7490">
        <w:rPr>
          <w:rFonts w:cs="Arial"/>
          <w:vertAlign w:val="superscript"/>
        </w:rPr>
        <w:t>3</w:t>
      </w:r>
    </w:p>
    <w:p w14:paraId="22D5B58D" w14:textId="77777777" w:rsidR="0082059A" w:rsidRPr="00ED7490" w:rsidRDefault="0082059A" w:rsidP="001858D0">
      <w:pPr>
        <w:spacing w:line="276" w:lineRule="auto"/>
        <w:ind w:left="567" w:hanging="283"/>
        <w:jc w:val="both"/>
        <w:rPr>
          <w:rFonts w:cs="Arial"/>
          <w:vertAlign w:val="superscript"/>
        </w:rPr>
      </w:pPr>
    </w:p>
    <w:p w14:paraId="3E0CC17A" w14:textId="69BED05A" w:rsidR="00ED7490" w:rsidRPr="00ED7490" w:rsidRDefault="0082059A" w:rsidP="008E683A">
      <w:pPr>
        <w:spacing w:line="276" w:lineRule="auto"/>
        <w:ind w:left="567" w:hanging="283"/>
        <w:jc w:val="both"/>
        <w:rPr>
          <w:rFonts w:cs="Arial"/>
          <w:u w:val="single"/>
        </w:rPr>
      </w:pPr>
      <w:sdt>
        <w:sdtPr>
          <w:rPr>
            <w:rFonts w:cs="Arial"/>
          </w:rPr>
          <w:id w:val="-28565034"/>
          <w14:checkbox>
            <w14:checked w14:val="0"/>
            <w14:checkedState w14:val="2612" w14:font="MS Gothic"/>
            <w14:uncheckedState w14:val="2610" w14:font="MS Gothic"/>
          </w14:checkbox>
        </w:sdtPr>
        <w:sdtEndPr/>
        <w:sdtContent>
          <w:r w:rsidR="00ED7490" w:rsidRPr="00ED7490">
            <w:rPr>
              <w:rFonts w:ascii="Segoe UI Symbol" w:hAnsi="Segoe UI Symbol" w:cs="Segoe UI Symbol"/>
            </w:rPr>
            <w:t>☐</w:t>
          </w:r>
        </w:sdtContent>
      </w:sdt>
      <w:r w:rsidR="00ED7490" w:rsidRPr="00ED7490">
        <w:rPr>
          <w:rFonts w:cs="Arial"/>
        </w:rPr>
        <w:tab/>
      </w:r>
      <w:r w:rsidR="00CE088B">
        <w:rPr>
          <w:rFonts w:cs="Arial"/>
        </w:rPr>
        <w:t xml:space="preserve">dem Zweck des </w:t>
      </w:r>
      <w:r w:rsidR="00ED7490" w:rsidRPr="00ED7490">
        <w:rPr>
          <w:rFonts w:cs="Arial"/>
        </w:rPr>
        <w:t>Vorbeugen</w:t>
      </w:r>
      <w:r w:rsidR="00CE088B">
        <w:rPr>
          <w:rFonts w:cs="Arial"/>
        </w:rPr>
        <w:t>s</w:t>
      </w:r>
      <w:r w:rsidR="00ED7490" w:rsidRPr="00ED7490">
        <w:rPr>
          <w:rFonts w:cs="Arial"/>
        </w:rPr>
        <w:t>, Erkennen</w:t>
      </w:r>
      <w:r w:rsidR="00CE088B">
        <w:rPr>
          <w:rFonts w:cs="Arial"/>
        </w:rPr>
        <w:t>s</w:t>
      </w:r>
      <w:r w:rsidR="00ED7490" w:rsidRPr="00ED7490">
        <w:rPr>
          <w:rFonts w:cs="Arial"/>
        </w:rPr>
        <w:t xml:space="preserve"> oder Behandeln</w:t>
      </w:r>
      <w:r w:rsidR="00CE088B">
        <w:rPr>
          <w:rFonts w:cs="Arial"/>
        </w:rPr>
        <w:t>s</w:t>
      </w:r>
      <w:r w:rsidR="00ED7490" w:rsidRPr="00ED7490">
        <w:rPr>
          <w:rFonts w:cs="Arial"/>
        </w:rPr>
        <w:t xml:space="preserve"> anderer als in </w:t>
      </w:r>
      <w:r w:rsidR="001869B3">
        <w:rPr>
          <w:rFonts w:cs="Arial"/>
        </w:rPr>
        <w:t>§ </w:t>
      </w:r>
      <w:r w:rsidR="00ED7490" w:rsidRPr="00ED7490">
        <w:rPr>
          <w:rFonts w:cs="Arial"/>
        </w:rPr>
        <w:t xml:space="preserve">23 </w:t>
      </w:r>
      <w:r w:rsidR="001869B3">
        <w:rPr>
          <w:rFonts w:cs="Arial"/>
        </w:rPr>
        <w:t>Abs. </w:t>
      </w:r>
      <w:r w:rsidR="00ED7490" w:rsidRPr="00ED7490">
        <w:rPr>
          <w:rFonts w:cs="Arial"/>
        </w:rPr>
        <w:t xml:space="preserve">2 </w:t>
      </w:r>
      <w:r w:rsidR="001869B3">
        <w:rPr>
          <w:rFonts w:cs="Arial"/>
        </w:rPr>
        <w:t>Nr. </w:t>
      </w:r>
      <w:r w:rsidR="00ED7490" w:rsidRPr="00ED7490">
        <w:rPr>
          <w:rFonts w:cs="Arial"/>
        </w:rPr>
        <w:t xml:space="preserve">1b </w:t>
      </w:r>
      <w:r w:rsidR="001869B3">
        <w:rPr>
          <w:rFonts w:cs="Arial"/>
        </w:rPr>
        <w:t xml:space="preserve">TierSchVersV </w:t>
      </w:r>
      <w:r w:rsidR="00ED7490" w:rsidRPr="00ED7490">
        <w:rPr>
          <w:rFonts w:cs="Arial"/>
        </w:rPr>
        <w:t>genannten Krankheiten, Leiden, Körperschäden oder körperlichen Beschwerden bei Menschen</w:t>
      </w:r>
      <w:r w:rsidR="00ED7490" w:rsidRPr="00ED7490">
        <w:rPr>
          <w:rFonts w:cs="Arial"/>
          <w:vertAlign w:val="superscript"/>
        </w:rPr>
        <w:t>4</w:t>
      </w:r>
      <w:r w:rsidR="00ED7490" w:rsidRPr="00ED7490">
        <w:rPr>
          <w:rFonts w:cs="Arial"/>
        </w:rPr>
        <w:t xml:space="preserve"> </w:t>
      </w:r>
      <w:r w:rsidR="00ED7490" w:rsidRPr="001869B3">
        <w:rPr>
          <w:rFonts w:cs="Arial"/>
        </w:rPr>
        <w:t xml:space="preserve">und </w:t>
      </w:r>
      <w:r w:rsidR="00ED7490" w:rsidRPr="00ED7490">
        <w:rPr>
          <w:rFonts w:cs="Arial"/>
          <w:u w:val="single"/>
        </w:rPr>
        <w:t xml:space="preserve">die hierfür erforderliche Ausnahmegenehmigung nach </w:t>
      </w:r>
      <w:r w:rsidR="001869B3">
        <w:rPr>
          <w:rFonts w:cs="Arial"/>
          <w:u w:val="single"/>
        </w:rPr>
        <w:t>§ </w:t>
      </w:r>
      <w:r w:rsidR="00ED7490" w:rsidRPr="00ED7490">
        <w:rPr>
          <w:rFonts w:cs="Arial"/>
          <w:u w:val="single"/>
        </w:rPr>
        <w:t xml:space="preserve">23 </w:t>
      </w:r>
      <w:r w:rsidR="001869B3">
        <w:rPr>
          <w:rFonts w:cs="Arial"/>
          <w:u w:val="single"/>
        </w:rPr>
        <w:t>Abs. </w:t>
      </w:r>
      <w:r w:rsidR="00ED7490" w:rsidRPr="00ED7490">
        <w:rPr>
          <w:rFonts w:cs="Arial"/>
          <w:u w:val="single"/>
        </w:rPr>
        <w:t>3 TierSchVersV wird hiermit beantragt</w:t>
      </w:r>
    </w:p>
    <w:p w14:paraId="0A673619" w14:textId="77777777" w:rsidR="00ED7490" w:rsidRPr="00ED7490" w:rsidRDefault="00ED7490" w:rsidP="008E683A">
      <w:pPr>
        <w:spacing w:line="276" w:lineRule="auto"/>
        <w:ind w:left="567" w:hanging="283"/>
        <w:jc w:val="both"/>
        <w:rPr>
          <w:rFonts w:cs="Arial"/>
        </w:rPr>
      </w:pPr>
    </w:p>
    <w:p w14:paraId="34930937" w14:textId="6FF7683D" w:rsidR="00ED7490" w:rsidRPr="00ED7490" w:rsidRDefault="00ED7490" w:rsidP="008E683A">
      <w:pPr>
        <w:spacing w:line="276" w:lineRule="auto"/>
        <w:ind w:left="567"/>
        <w:jc w:val="both"/>
        <w:rPr>
          <w:rFonts w:cs="Arial"/>
        </w:rPr>
      </w:pPr>
      <w:bookmarkStart w:id="0" w:name="_Hlk88130982"/>
      <w:r w:rsidRPr="00ED7490">
        <w:rPr>
          <w:rFonts w:cs="Arial"/>
        </w:rPr>
        <w:t>Hinweis: Hierbei handelt es sich um die Erteilung einer Genehmigung in besonderen Fällen nach §</w:t>
      </w:r>
      <w:r w:rsidR="00676CE6">
        <w:rPr>
          <w:rFonts w:cs="Arial"/>
        </w:rPr>
        <w:t> </w:t>
      </w:r>
      <w:r w:rsidRPr="00ED7490">
        <w:rPr>
          <w:rFonts w:cs="Arial"/>
        </w:rPr>
        <w:t>26 TierSchVersV.</w:t>
      </w:r>
      <w:bookmarkEnd w:id="0"/>
    </w:p>
    <w:p w14:paraId="07D55C4C" w14:textId="77777777" w:rsidR="00ED7490" w:rsidRPr="00ED7490" w:rsidRDefault="00ED7490" w:rsidP="008E683A">
      <w:pPr>
        <w:spacing w:line="276" w:lineRule="auto"/>
        <w:ind w:left="567"/>
        <w:jc w:val="both"/>
        <w:rPr>
          <w:rFonts w:cs="Arial"/>
        </w:rPr>
      </w:pPr>
    </w:p>
    <w:p w14:paraId="1F4296DE" w14:textId="22FC5C93" w:rsidR="00ED7490" w:rsidRPr="006F24B9" w:rsidRDefault="00ED7490" w:rsidP="006F24B9">
      <w:pPr>
        <w:rPr>
          <w:rFonts w:eastAsiaTheme="minorHAnsi"/>
          <w:b/>
          <w:lang w:eastAsia="en-US"/>
        </w:rPr>
      </w:pPr>
      <w:r w:rsidRPr="006F24B9">
        <w:rPr>
          <w:rFonts w:eastAsiaTheme="minorHAnsi"/>
          <w:b/>
          <w:lang w:eastAsia="en-US"/>
        </w:rPr>
        <w:t>Wissenschaftlich begründete Darlegung</w:t>
      </w:r>
    </w:p>
    <w:p w14:paraId="3D67FA7A" w14:textId="2E84DCF4" w:rsidR="00ED7490" w:rsidRDefault="00ED7490" w:rsidP="008E683A">
      <w:pPr>
        <w:spacing w:line="276" w:lineRule="auto"/>
        <w:jc w:val="both"/>
        <w:rPr>
          <w:rFonts w:eastAsiaTheme="minorHAnsi"/>
          <w:lang w:eastAsia="en-US"/>
        </w:rPr>
      </w:pPr>
    </w:p>
    <w:sdt>
      <w:sdtPr>
        <w:rPr>
          <w:rFonts w:eastAsiaTheme="minorHAnsi"/>
          <w:lang w:eastAsia="en-US"/>
        </w:rPr>
        <w:id w:val="-443624671"/>
        <w:placeholder>
          <w:docPart w:val="026844B51EC8483D9A030D81B7CDE44A"/>
        </w:placeholder>
        <w:showingPlcHdr/>
      </w:sdtPr>
      <w:sdtEndPr/>
      <w:sdtContent>
        <w:p w14:paraId="3A1D41E0" w14:textId="274BDAEB" w:rsidR="00D758FC" w:rsidRDefault="00D758FC" w:rsidP="008E683A">
          <w:pPr>
            <w:spacing w:line="276" w:lineRule="auto"/>
            <w:jc w:val="both"/>
            <w:rPr>
              <w:rFonts w:eastAsiaTheme="minorHAnsi"/>
              <w:lang w:eastAsia="en-US"/>
            </w:rPr>
          </w:pPr>
          <w:r w:rsidRPr="00CE3836">
            <w:rPr>
              <w:rStyle w:val="Platzhaltertext"/>
              <w:rFonts w:eastAsiaTheme="minorHAnsi"/>
            </w:rPr>
            <w:t xml:space="preserve">Klicken oder tippen Sie hier, um </w:t>
          </w:r>
          <w:r w:rsidRPr="00D758FC">
            <w:rPr>
              <w:rStyle w:val="Platzhaltertext"/>
              <w:rFonts w:eastAsiaTheme="minorHAnsi"/>
            </w:rPr>
            <w:t>wissenschaftlich begründet darzulegen, dass die Verwendung von Primaten zur Erreichung des oben genannten Zwecks unerlässlich ist</w:t>
          </w:r>
          <w:r w:rsidRPr="00CE3836">
            <w:rPr>
              <w:rStyle w:val="Platzhaltertext"/>
              <w:rFonts w:eastAsiaTheme="minorHAnsi"/>
            </w:rPr>
            <w:t>.</w:t>
          </w:r>
        </w:p>
      </w:sdtContent>
    </w:sdt>
    <w:p w14:paraId="6FDBEA48" w14:textId="77777777" w:rsidR="00ED7490" w:rsidRPr="00D758FC" w:rsidRDefault="00ED7490" w:rsidP="008E683A">
      <w:pPr>
        <w:spacing w:line="276" w:lineRule="auto"/>
        <w:jc w:val="both"/>
      </w:pPr>
    </w:p>
    <w:p w14:paraId="62B7B08F" w14:textId="39E7BF61" w:rsidR="00ED7490" w:rsidRPr="00ED7490" w:rsidRDefault="00ED7490" w:rsidP="008E683A">
      <w:pPr>
        <w:spacing w:line="276" w:lineRule="auto"/>
        <w:jc w:val="both"/>
        <w:rPr>
          <w:rFonts w:cs="Arial"/>
          <w:sz w:val="14"/>
          <w:szCs w:val="14"/>
        </w:rPr>
      </w:pPr>
      <w:r w:rsidRPr="00ED7490">
        <w:rPr>
          <w:rFonts w:cs="Arial"/>
          <w:sz w:val="14"/>
          <w:szCs w:val="14"/>
          <w:vertAlign w:val="superscript"/>
        </w:rPr>
        <w:t>1</w:t>
      </w:r>
      <w:r w:rsidR="001869B3">
        <w:rPr>
          <w:rFonts w:cs="Arial"/>
          <w:sz w:val="14"/>
          <w:szCs w:val="14"/>
        </w:rPr>
        <w:t>§ </w:t>
      </w:r>
      <w:r w:rsidRPr="00ED7490">
        <w:rPr>
          <w:rFonts w:cs="Arial"/>
          <w:sz w:val="14"/>
          <w:szCs w:val="14"/>
        </w:rPr>
        <w:t xml:space="preserve">23 </w:t>
      </w:r>
      <w:r w:rsidR="001869B3">
        <w:rPr>
          <w:rFonts w:cs="Arial"/>
          <w:sz w:val="14"/>
          <w:szCs w:val="14"/>
        </w:rPr>
        <w:t>Abs. </w:t>
      </w:r>
      <w:r w:rsidRPr="00ED7490">
        <w:rPr>
          <w:rFonts w:cs="Arial"/>
          <w:sz w:val="14"/>
          <w:szCs w:val="14"/>
        </w:rPr>
        <w:t xml:space="preserve">2 </w:t>
      </w:r>
      <w:r w:rsidR="001869B3">
        <w:rPr>
          <w:rFonts w:cs="Arial"/>
          <w:sz w:val="14"/>
          <w:szCs w:val="14"/>
        </w:rPr>
        <w:t>S. </w:t>
      </w:r>
      <w:r w:rsidRPr="00ED7490">
        <w:rPr>
          <w:rFonts w:cs="Arial"/>
          <w:sz w:val="14"/>
          <w:szCs w:val="14"/>
        </w:rPr>
        <w:t xml:space="preserve">1 </w:t>
      </w:r>
      <w:r w:rsidR="001869B3">
        <w:rPr>
          <w:rFonts w:cs="Arial"/>
          <w:sz w:val="14"/>
          <w:szCs w:val="14"/>
        </w:rPr>
        <w:t>Nr. </w:t>
      </w:r>
      <w:r w:rsidRPr="00ED7490">
        <w:rPr>
          <w:rFonts w:cs="Arial"/>
          <w:sz w:val="14"/>
          <w:szCs w:val="14"/>
        </w:rPr>
        <w:t xml:space="preserve">1a TierSchVersV; </w:t>
      </w:r>
      <w:r w:rsidRPr="00ED7490">
        <w:rPr>
          <w:rFonts w:cs="Arial"/>
          <w:sz w:val="14"/>
          <w:szCs w:val="14"/>
          <w:vertAlign w:val="superscript"/>
        </w:rPr>
        <w:t>2</w:t>
      </w:r>
      <w:r w:rsidR="001869B3">
        <w:rPr>
          <w:rFonts w:cs="Arial"/>
          <w:sz w:val="14"/>
          <w:szCs w:val="14"/>
        </w:rPr>
        <w:t>§ </w:t>
      </w:r>
      <w:r w:rsidRPr="00ED7490">
        <w:rPr>
          <w:rFonts w:cs="Arial"/>
          <w:sz w:val="14"/>
          <w:szCs w:val="14"/>
        </w:rPr>
        <w:t xml:space="preserve">23 </w:t>
      </w:r>
      <w:r w:rsidR="001869B3">
        <w:rPr>
          <w:rFonts w:cs="Arial"/>
          <w:sz w:val="14"/>
          <w:szCs w:val="14"/>
        </w:rPr>
        <w:t>Abs. </w:t>
      </w:r>
      <w:r w:rsidRPr="00ED7490">
        <w:rPr>
          <w:rFonts w:cs="Arial"/>
          <w:sz w:val="14"/>
          <w:szCs w:val="14"/>
        </w:rPr>
        <w:t xml:space="preserve">2 </w:t>
      </w:r>
      <w:r w:rsidR="001869B3">
        <w:rPr>
          <w:rFonts w:cs="Arial"/>
          <w:sz w:val="14"/>
          <w:szCs w:val="14"/>
        </w:rPr>
        <w:t>S. </w:t>
      </w:r>
      <w:r w:rsidRPr="00ED7490">
        <w:rPr>
          <w:rFonts w:cs="Arial"/>
          <w:sz w:val="14"/>
          <w:szCs w:val="14"/>
        </w:rPr>
        <w:t xml:space="preserve">1 </w:t>
      </w:r>
      <w:r w:rsidR="001869B3">
        <w:rPr>
          <w:rFonts w:cs="Arial"/>
          <w:sz w:val="14"/>
          <w:szCs w:val="14"/>
        </w:rPr>
        <w:t>Nr. </w:t>
      </w:r>
      <w:r w:rsidRPr="00ED7490">
        <w:rPr>
          <w:rFonts w:cs="Arial"/>
          <w:sz w:val="14"/>
          <w:szCs w:val="14"/>
        </w:rPr>
        <w:t xml:space="preserve">1b TierSchVersV; </w:t>
      </w:r>
      <w:r w:rsidRPr="00ED7490">
        <w:rPr>
          <w:rFonts w:cs="Arial"/>
          <w:sz w:val="14"/>
          <w:szCs w:val="14"/>
          <w:vertAlign w:val="superscript"/>
        </w:rPr>
        <w:t>3</w:t>
      </w:r>
      <w:r w:rsidR="001869B3">
        <w:rPr>
          <w:rFonts w:cs="Arial"/>
          <w:sz w:val="14"/>
          <w:szCs w:val="14"/>
        </w:rPr>
        <w:t>§ </w:t>
      </w:r>
      <w:r w:rsidRPr="00ED7490">
        <w:rPr>
          <w:rFonts w:cs="Arial"/>
          <w:sz w:val="14"/>
          <w:szCs w:val="14"/>
        </w:rPr>
        <w:t xml:space="preserve">23 </w:t>
      </w:r>
      <w:r w:rsidR="001869B3">
        <w:rPr>
          <w:rFonts w:cs="Arial"/>
          <w:sz w:val="14"/>
          <w:szCs w:val="14"/>
        </w:rPr>
        <w:t>Abs. </w:t>
      </w:r>
      <w:r w:rsidRPr="00ED7490">
        <w:rPr>
          <w:rFonts w:cs="Arial"/>
          <w:sz w:val="14"/>
          <w:szCs w:val="14"/>
        </w:rPr>
        <w:t xml:space="preserve">2 </w:t>
      </w:r>
      <w:r w:rsidR="001869B3">
        <w:rPr>
          <w:rFonts w:cs="Arial"/>
          <w:sz w:val="14"/>
          <w:szCs w:val="14"/>
        </w:rPr>
        <w:t>S. </w:t>
      </w:r>
      <w:r w:rsidRPr="00ED7490">
        <w:rPr>
          <w:rFonts w:cs="Arial"/>
          <w:sz w:val="14"/>
          <w:szCs w:val="14"/>
        </w:rPr>
        <w:t xml:space="preserve">1 </w:t>
      </w:r>
      <w:r w:rsidR="001869B3">
        <w:rPr>
          <w:rFonts w:cs="Arial"/>
          <w:sz w:val="14"/>
          <w:szCs w:val="14"/>
        </w:rPr>
        <w:t>Nr. </w:t>
      </w:r>
      <w:r w:rsidRPr="00ED7490">
        <w:rPr>
          <w:rFonts w:cs="Arial"/>
          <w:sz w:val="14"/>
          <w:szCs w:val="14"/>
        </w:rPr>
        <w:t xml:space="preserve">1c TierSchVersV; </w:t>
      </w:r>
      <w:r w:rsidRPr="00ED7490">
        <w:rPr>
          <w:rFonts w:cs="Arial"/>
          <w:sz w:val="14"/>
          <w:szCs w:val="14"/>
          <w:vertAlign w:val="superscript"/>
        </w:rPr>
        <w:t>4</w:t>
      </w:r>
      <w:r w:rsidR="001869B3">
        <w:rPr>
          <w:rFonts w:cs="Arial"/>
          <w:sz w:val="14"/>
          <w:szCs w:val="14"/>
        </w:rPr>
        <w:t>§ </w:t>
      </w:r>
      <w:r w:rsidRPr="00ED7490">
        <w:rPr>
          <w:rFonts w:cs="Arial"/>
          <w:sz w:val="14"/>
          <w:szCs w:val="14"/>
        </w:rPr>
        <w:t xml:space="preserve">23 </w:t>
      </w:r>
      <w:r w:rsidR="001869B3">
        <w:rPr>
          <w:rFonts w:cs="Arial"/>
          <w:sz w:val="14"/>
          <w:szCs w:val="14"/>
        </w:rPr>
        <w:t>Abs. </w:t>
      </w:r>
      <w:r w:rsidRPr="00ED7490">
        <w:rPr>
          <w:rFonts w:cs="Arial"/>
          <w:sz w:val="14"/>
          <w:szCs w:val="14"/>
        </w:rPr>
        <w:t>3 TierSchVersV</w:t>
      </w:r>
    </w:p>
    <w:p w14:paraId="3BFD4713" w14:textId="77777777" w:rsidR="00ED7490" w:rsidRPr="00ED7490" w:rsidRDefault="00ED7490" w:rsidP="008E683A">
      <w:pPr>
        <w:spacing w:line="276" w:lineRule="auto"/>
        <w:jc w:val="both"/>
        <w:rPr>
          <w:rFonts w:cs="Arial"/>
        </w:rPr>
      </w:pPr>
    </w:p>
    <w:p w14:paraId="7E20824A" w14:textId="0B87212B" w:rsidR="00ED7490" w:rsidRPr="00D758FC" w:rsidRDefault="00ED7490" w:rsidP="006F24B9">
      <w:pPr>
        <w:pStyle w:val="berschrift3"/>
      </w:pPr>
      <w:r w:rsidRPr="00D758FC">
        <w:t>2 Im Falle der Verwendung geschützter Primaten</w:t>
      </w:r>
      <w:r w:rsidRPr="00D758FC">
        <w:rPr>
          <w:vertAlign w:val="superscript"/>
        </w:rPr>
        <w:t>1</w:t>
      </w:r>
    </w:p>
    <w:p w14:paraId="0B029305" w14:textId="77777777" w:rsidR="00ED7490" w:rsidRPr="00D758FC" w:rsidRDefault="00ED7490" w:rsidP="008E683A">
      <w:pPr>
        <w:spacing w:line="276" w:lineRule="auto"/>
        <w:jc w:val="both"/>
        <w:rPr>
          <w:rFonts w:cs="Arial"/>
          <w:b/>
          <w:sz w:val="24"/>
        </w:rPr>
      </w:pPr>
    </w:p>
    <w:p w14:paraId="2C93144D" w14:textId="59F2F1C4" w:rsidR="00111C69" w:rsidRDefault="00ED7490" w:rsidP="00111C69">
      <w:pPr>
        <w:rPr>
          <w:b/>
        </w:rPr>
      </w:pPr>
      <w:r w:rsidRPr="006F24B9">
        <w:rPr>
          <w:b/>
        </w:rPr>
        <w:t>Weitere Spezifizierung des Zwecks</w:t>
      </w:r>
    </w:p>
    <w:p w14:paraId="5831CCC9" w14:textId="098A1A08" w:rsidR="00111C69" w:rsidRDefault="00111C69" w:rsidP="00111C69"/>
    <w:p w14:paraId="121564AC" w14:textId="31ACC0A2" w:rsidR="00111C69" w:rsidRPr="00111C69" w:rsidRDefault="00111C69" w:rsidP="00111C69">
      <w:r>
        <w:t>Der Tierversuch dient</w:t>
      </w:r>
    </w:p>
    <w:p w14:paraId="6A030BFC" w14:textId="613964BA" w:rsidR="00ED7490" w:rsidRPr="00ED7490" w:rsidRDefault="0082059A" w:rsidP="008E683A">
      <w:pPr>
        <w:spacing w:line="276" w:lineRule="auto"/>
        <w:ind w:left="567" w:hanging="283"/>
        <w:jc w:val="both"/>
        <w:rPr>
          <w:rFonts w:cs="Arial"/>
        </w:rPr>
      </w:pPr>
      <w:sdt>
        <w:sdtPr>
          <w:rPr>
            <w:rFonts w:cs="Arial"/>
          </w:rPr>
          <w:id w:val="-1635777941"/>
          <w14:checkbox>
            <w14:checked w14:val="0"/>
            <w14:checkedState w14:val="2612" w14:font="MS Gothic"/>
            <w14:uncheckedState w14:val="2610" w14:font="MS Gothic"/>
          </w14:checkbox>
        </w:sdtPr>
        <w:sdtEndPr/>
        <w:sdtContent>
          <w:r w:rsidR="00ED7490" w:rsidRPr="00ED7490">
            <w:rPr>
              <w:rFonts w:ascii="Segoe UI Symbol" w:hAnsi="Segoe UI Symbol" w:cs="Segoe UI Symbol"/>
            </w:rPr>
            <w:t>☐</w:t>
          </w:r>
        </w:sdtContent>
      </w:sdt>
      <w:r w:rsidR="00ED7490" w:rsidRPr="00ED7490">
        <w:rPr>
          <w:rFonts w:cs="Arial"/>
        </w:rPr>
        <w:tab/>
      </w:r>
      <w:r w:rsidR="00111C69">
        <w:rPr>
          <w:rFonts w:cs="Arial"/>
        </w:rPr>
        <w:t xml:space="preserve">dem Zweck des </w:t>
      </w:r>
      <w:r w:rsidR="00ED7490" w:rsidRPr="00ED7490">
        <w:rPr>
          <w:rFonts w:cs="Arial"/>
        </w:rPr>
        <w:t>Vorbeugen</w:t>
      </w:r>
      <w:r w:rsidR="00111C69">
        <w:rPr>
          <w:rFonts w:cs="Arial"/>
        </w:rPr>
        <w:t>s</w:t>
      </w:r>
      <w:r w:rsidR="00ED7490" w:rsidRPr="00ED7490">
        <w:rPr>
          <w:rFonts w:cs="Arial"/>
        </w:rPr>
        <w:t>, Erkennen</w:t>
      </w:r>
      <w:r w:rsidR="00111C69">
        <w:rPr>
          <w:rFonts w:cs="Arial"/>
        </w:rPr>
        <w:t>s</w:t>
      </w:r>
      <w:r w:rsidR="00ED7490" w:rsidRPr="00ED7490">
        <w:rPr>
          <w:rFonts w:cs="Arial"/>
        </w:rPr>
        <w:t xml:space="preserve"> oder Behandeln</w:t>
      </w:r>
      <w:r w:rsidR="00111C69">
        <w:rPr>
          <w:rFonts w:cs="Arial"/>
        </w:rPr>
        <w:t>s</w:t>
      </w:r>
      <w:r w:rsidR="00ED7490" w:rsidRPr="00ED7490">
        <w:rPr>
          <w:rFonts w:cs="Arial"/>
        </w:rPr>
        <w:t xml:space="preserve"> von Krankheiten, Leiden, Körperschäden oder körperlichen Beschwerden bei Menschen, die lebensbedrohlich sein können oder zu einer Verminderung der körperlichen oder geistigen Funktionsfähigkeit führen, oder der Entwicklung und Herstellung sowie Prüfung der Qualität, Wirksamkeit oder Unbedenklichkeit von Stoffen oder Produkten hinsichtlich der genannten Beeinträchtigungen der menschlichen Gesundheit</w:t>
      </w:r>
      <w:r w:rsidR="00ED7490" w:rsidRPr="00D758FC">
        <w:rPr>
          <w:rFonts w:cs="Arial"/>
          <w:vertAlign w:val="superscript"/>
        </w:rPr>
        <w:t>2</w:t>
      </w:r>
      <w:r w:rsidR="00ED7490" w:rsidRPr="00ED7490">
        <w:rPr>
          <w:rFonts w:cs="Arial"/>
        </w:rPr>
        <w:t xml:space="preserve"> </w:t>
      </w:r>
    </w:p>
    <w:p w14:paraId="11EF9FC3" w14:textId="77777777" w:rsidR="00ED7490" w:rsidRPr="00371387" w:rsidRDefault="00ED7490" w:rsidP="008E683A">
      <w:pPr>
        <w:spacing w:line="276" w:lineRule="auto"/>
        <w:ind w:left="567" w:hanging="283"/>
        <w:jc w:val="both"/>
        <w:rPr>
          <w:rFonts w:cs="Arial"/>
        </w:rPr>
      </w:pPr>
      <w:r w:rsidRPr="00ED7490">
        <w:rPr>
          <w:rFonts w:cs="Arial"/>
        </w:rPr>
        <w:tab/>
      </w:r>
    </w:p>
    <w:p w14:paraId="30D0ADD1" w14:textId="77777777" w:rsidR="00ED7490" w:rsidRPr="00ED7490" w:rsidRDefault="00ED7490" w:rsidP="008E683A">
      <w:pPr>
        <w:spacing w:line="276" w:lineRule="auto"/>
        <w:ind w:left="567"/>
        <w:jc w:val="both"/>
        <w:rPr>
          <w:rFonts w:cs="Arial"/>
        </w:rPr>
      </w:pPr>
      <w:r w:rsidRPr="00ED7490">
        <w:rPr>
          <w:rFonts w:eastAsiaTheme="minorHAnsi" w:cs="Arial"/>
          <w:lang w:eastAsia="en-US"/>
        </w:rPr>
        <w:t xml:space="preserve">Hinweis: Hierunter fallen nur Erkrankungen, die lebensbedrohlich sind oder zu einer gewichtigen Verminderung der körperlichen oder geistigen Funktionsfähigkeit führen. </w:t>
      </w:r>
    </w:p>
    <w:p w14:paraId="50A90AAF" w14:textId="77777777" w:rsidR="00ED7490" w:rsidRPr="00ED7490" w:rsidRDefault="00ED7490" w:rsidP="008E683A">
      <w:pPr>
        <w:spacing w:line="276" w:lineRule="auto"/>
        <w:ind w:left="567" w:hanging="283"/>
        <w:jc w:val="both"/>
        <w:rPr>
          <w:rFonts w:cs="Arial"/>
        </w:rPr>
      </w:pPr>
    </w:p>
    <w:p w14:paraId="000BBAAA" w14:textId="6BB5C64C" w:rsidR="00ED7490" w:rsidRPr="00ED7490" w:rsidRDefault="0082059A" w:rsidP="008E683A">
      <w:pPr>
        <w:spacing w:line="276" w:lineRule="auto"/>
        <w:ind w:left="567" w:hanging="283"/>
        <w:jc w:val="both"/>
        <w:rPr>
          <w:rFonts w:cs="Arial"/>
        </w:rPr>
      </w:pPr>
      <w:sdt>
        <w:sdtPr>
          <w:rPr>
            <w:rFonts w:cs="Arial"/>
          </w:rPr>
          <w:id w:val="16704517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D7490" w:rsidRPr="00ED7490">
        <w:rPr>
          <w:rFonts w:cs="Arial"/>
        </w:rPr>
        <w:tab/>
      </w:r>
      <w:r w:rsidR="00111C69">
        <w:rPr>
          <w:rFonts w:cs="Arial"/>
        </w:rPr>
        <w:t xml:space="preserve">der </w:t>
      </w:r>
      <w:r w:rsidR="00ED7490" w:rsidRPr="00ED7490">
        <w:rPr>
          <w:rFonts w:cs="Arial"/>
        </w:rPr>
        <w:t>Forschung im Hinblick auf die Erhaltung der Arten</w:t>
      </w:r>
      <w:r w:rsidR="00ED7490" w:rsidRPr="00D758FC">
        <w:rPr>
          <w:rFonts w:cs="Arial"/>
          <w:vertAlign w:val="superscript"/>
        </w:rPr>
        <w:t>3</w:t>
      </w:r>
      <w:r w:rsidR="00ED7490" w:rsidRPr="00ED7490">
        <w:rPr>
          <w:rFonts w:cs="Arial"/>
        </w:rPr>
        <w:t xml:space="preserve"> </w:t>
      </w:r>
    </w:p>
    <w:p w14:paraId="5D04AC20" w14:textId="77777777" w:rsidR="00ED7490" w:rsidRPr="00ED7490" w:rsidRDefault="00ED7490" w:rsidP="008E683A">
      <w:pPr>
        <w:spacing w:line="276" w:lineRule="auto"/>
        <w:jc w:val="both"/>
        <w:rPr>
          <w:rFonts w:cs="Arial"/>
          <w:b/>
        </w:rPr>
      </w:pPr>
    </w:p>
    <w:p w14:paraId="174C3373" w14:textId="450EF2C2" w:rsidR="00ED7490" w:rsidRPr="006F24B9" w:rsidRDefault="00ED7490" w:rsidP="006F24B9">
      <w:pPr>
        <w:rPr>
          <w:b/>
        </w:rPr>
      </w:pPr>
      <w:r w:rsidRPr="006F24B9">
        <w:rPr>
          <w:b/>
        </w:rPr>
        <w:t>Wissenschaftlich begründete Darlegung</w:t>
      </w:r>
    </w:p>
    <w:p w14:paraId="694330B8" w14:textId="241A3A85" w:rsidR="0023312A" w:rsidRDefault="0023312A" w:rsidP="008E683A">
      <w:pPr>
        <w:spacing w:line="276" w:lineRule="auto"/>
        <w:jc w:val="both"/>
      </w:pPr>
    </w:p>
    <w:sdt>
      <w:sdtPr>
        <w:id w:val="2002539210"/>
        <w:placeholder>
          <w:docPart w:val="661050E104874C37A4170B2F0181A575"/>
        </w:placeholder>
        <w:showingPlcHdr/>
      </w:sdtPr>
      <w:sdtEndPr/>
      <w:sdtContent>
        <w:p w14:paraId="1D43CF4B" w14:textId="7CFDE7EE" w:rsidR="00D758FC" w:rsidRPr="00D758FC" w:rsidRDefault="00D758FC" w:rsidP="008E683A">
          <w:pPr>
            <w:spacing w:line="276" w:lineRule="auto"/>
            <w:jc w:val="both"/>
          </w:pPr>
          <w:r w:rsidRPr="00D758FC">
            <w:rPr>
              <w:rStyle w:val="Platzhaltertext"/>
              <w:rFonts w:eastAsiaTheme="minorHAnsi"/>
            </w:rPr>
            <w:t>Klicken oder tippen Sie hier, um wissenschaftlich begründet darzulegen, dass der genannte Zweck des Tierversuchs nicht durch die Verwendung anderer Tierarten als der in Absatz 1 genannten und in Anhang A der Verordnung (EG) Nr. 338/97 genannten und nicht unter Artikel 7 Absatz 1 der Verordnung (EG) Nr. 338/97 fallenden Primaten erreicht werden kann.</w:t>
          </w:r>
        </w:p>
      </w:sdtContent>
    </w:sdt>
    <w:p w14:paraId="04C46EDB" w14:textId="77777777" w:rsidR="0023312A" w:rsidRPr="00D758FC" w:rsidRDefault="0023312A" w:rsidP="008E683A">
      <w:pPr>
        <w:spacing w:line="276" w:lineRule="auto"/>
        <w:jc w:val="both"/>
      </w:pPr>
    </w:p>
    <w:p w14:paraId="6B7E53B0" w14:textId="1925C898" w:rsidR="00ED7490" w:rsidRPr="00ED7490" w:rsidRDefault="00ED7490" w:rsidP="008E683A">
      <w:pPr>
        <w:spacing w:line="276" w:lineRule="auto"/>
        <w:jc w:val="both"/>
        <w:rPr>
          <w:rFonts w:cs="Arial"/>
          <w:sz w:val="14"/>
          <w:szCs w:val="14"/>
          <w:highlight w:val="magenta"/>
        </w:rPr>
      </w:pPr>
      <w:r w:rsidRPr="00D758FC">
        <w:rPr>
          <w:rFonts w:cs="Arial"/>
          <w:sz w:val="14"/>
          <w:szCs w:val="14"/>
          <w:vertAlign w:val="superscript"/>
        </w:rPr>
        <w:t>1</w:t>
      </w:r>
      <w:r w:rsidR="001869B3">
        <w:rPr>
          <w:rFonts w:cs="Arial"/>
          <w:sz w:val="14"/>
          <w:szCs w:val="14"/>
        </w:rPr>
        <w:t>§ </w:t>
      </w:r>
      <w:r w:rsidRPr="00ED7490">
        <w:rPr>
          <w:rFonts w:cs="Arial"/>
          <w:sz w:val="14"/>
          <w:szCs w:val="14"/>
        </w:rPr>
        <w:t xml:space="preserve">23 </w:t>
      </w:r>
      <w:r w:rsidR="001869B3">
        <w:rPr>
          <w:rFonts w:cs="Arial"/>
          <w:sz w:val="14"/>
          <w:szCs w:val="14"/>
        </w:rPr>
        <w:t>Abs. </w:t>
      </w:r>
      <w:r w:rsidRPr="00ED7490">
        <w:rPr>
          <w:rFonts w:cs="Arial"/>
          <w:sz w:val="14"/>
          <w:szCs w:val="14"/>
        </w:rPr>
        <w:t>4 S.1</w:t>
      </w:r>
      <w:r w:rsidRPr="00ED7490">
        <w:rPr>
          <w:rFonts w:cs="Arial"/>
          <w:sz w:val="14"/>
          <w:szCs w:val="14"/>
          <w:vertAlign w:val="superscript"/>
        </w:rPr>
        <w:t xml:space="preserve"> </w:t>
      </w:r>
      <w:r w:rsidRPr="00ED7490">
        <w:rPr>
          <w:rFonts w:cs="Arial"/>
          <w:sz w:val="14"/>
          <w:szCs w:val="14"/>
        </w:rPr>
        <w:t xml:space="preserve">TierSchVersV </w:t>
      </w:r>
      <w:proofErr w:type="spellStart"/>
      <w:r w:rsidRPr="00ED7490">
        <w:rPr>
          <w:rFonts w:cs="Arial"/>
          <w:sz w:val="14"/>
          <w:szCs w:val="14"/>
        </w:rPr>
        <w:t>i.V.m</w:t>
      </w:r>
      <w:proofErr w:type="spellEnd"/>
      <w:r w:rsidRPr="00ED7490">
        <w:rPr>
          <w:rFonts w:cs="Arial"/>
          <w:sz w:val="14"/>
          <w:szCs w:val="14"/>
        </w:rPr>
        <w:t xml:space="preserve">. </w:t>
      </w:r>
      <w:proofErr w:type="spellStart"/>
      <w:r w:rsidRPr="00ED7490">
        <w:rPr>
          <w:rFonts w:cs="Arial"/>
          <w:sz w:val="14"/>
          <w:szCs w:val="14"/>
        </w:rPr>
        <w:t>Anh</w:t>
      </w:r>
      <w:proofErr w:type="spellEnd"/>
      <w:r w:rsidRPr="00ED7490">
        <w:rPr>
          <w:rFonts w:cs="Arial"/>
          <w:sz w:val="14"/>
          <w:szCs w:val="14"/>
        </w:rPr>
        <w:t xml:space="preserve">. A VO (EG) 338/97 und Art. 7 </w:t>
      </w:r>
      <w:r w:rsidR="001869B3">
        <w:rPr>
          <w:rFonts w:cs="Arial"/>
          <w:sz w:val="14"/>
          <w:szCs w:val="14"/>
        </w:rPr>
        <w:t>Abs. </w:t>
      </w:r>
      <w:r w:rsidRPr="00ED7490">
        <w:rPr>
          <w:rFonts w:cs="Arial"/>
          <w:sz w:val="14"/>
          <w:szCs w:val="14"/>
        </w:rPr>
        <w:t xml:space="preserve">1 VO (EG) 338/97; </w:t>
      </w:r>
      <w:r w:rsidRPr="00D758FC">
        <w:rPr>
          <w:rFonts w:cs="Arial"/>
          <w:sz w:val="14"/>
          <w:szCs w:val="14"/>
          <w:vertAlign w:val="superscript"/>
        </w:rPr>
        <w:t>2</w:t>
      </w:r>
      <w:r w:rsidR="001869B3">
        <w:rPr>
          <w:rFonts w:cs="Arial"/>
          <w:sz w:val="14"/>
          <w:szCs w:val="14"/>
        </w:rPr>
        <w:t>§ </w:t>
      </w:r>
      <w:r w:rsidRPr="00ED7490">
        <w:rPr>
          <w:rFonts w:cs="Arial"/>
          <w:sz w:val="14"/>
          <w:szCs w:val="14"/>
        </w:rPr>
        <w:t xml:space="preserve">23 </w:t>
      </w:r>
      <w:r w:rsidR="001869B3">
        <w:rPr>
          <w:rFonts w:cs="Arial"/>
          <w:sz w:val="14"/>
          <w:szCs w:val="14"/>
        </w:rPr>
        <w:t>Abs. </w:t>
      </w:r>
      <w:r w:rsidRPr="00ED7490">
        <w:rPr>
          <w:rFonts w:cs="Arial"/>
          <w:sz w:val="14"/>
          <w:szCs w:val="14"/>
        </w:rPr>
        <w:t xml:space="preserve">4 </w:t>
      </w:r>
      <w:r w:rsidR="001869B3">
        <w:rPr>
          <w:rFonts w:cs="Arial"/>
          <w:sz w:val="14"/>
          <w:szCs w:val="14"/>
        </w:rPr>
        <w:t>S. </w:t>
      </w:r>
      <w:r w:rsidRPr="00ED7490">
        <w:rPr>
          <w:rFonts w:cs="Arial"/>
          <w:sz w:val="14"/>
          <w:szCs w:val="14"/>
        </w:rPr>
        <w:t xml:space="preserve">1 </w:t>
      </w:r>
      <w:r w:rsidR="001869B3">
        <w:rPr>
          <w:rFonts w:cs="Arial"/>
          <w:sz w:val="14"/>
          <w:szCs w:val="14"/>
        </w:rPr>
        <w:t>Nr. </w:t>
      </w:r>
      <w:r w:rsidRPr="00ED7490">
        <w:rPr>
          <w:rFonts w:cs="Arial"/>
          <w:sz w:val="14"/>
          <w:szCs w:val="14"/>
        </w:rPr>
        <w:t>1a TierSchVersV</w:t>
      </w:r>
      <w:r w:rsidRPr="00D758FC">
        <w:rPr>
          <w:rFonts w:cs="Arial"/>
          <w:sz w:val="14"/>
          <w:szCs w:val="14"/>
        </w:rPr>
        <w:t xml:space="preserve">; </w:t>
      </w:r>
      <w:r w:rsidRPr="00D758FC">
        <w:rPr>
          <w:rFonts w:cs="Arial"/>
          <w:sz w:val="14"/>
          <w:szCs w:val="14"/>
          <w:vertAlign w:val="superscript"/>
        </w:rPr>
        <w:t>3</w:t>
      </w:r>
      <w:r w:rsidR="001869B3">
        <w:rPr>
          <w:rFonts w:cs="Arial"/>
          <w:sz w:val="14"/>
          <w:szCs w:val="14"/>
        </w:rPr>
        <w:t>§ </w:t>
      </w:r>
      <w:r w:rsidRPr="00ED7490">
        <w:rPr>
          <w:rFonts w:cs="Arial"/>
          <w:sz w:val="14"/>
          <w:szCs w:val="14"/>
        </w:rPr>
        <w:t xml:space="preserve">23 </w:t>
      </w:r>
      <w:r w:rsidR="001869B3">
        <w:rPr>
          <w:rFonts w:cs="Arial"/>
          <w:sz w:val="14"/>
          <w:szCs w:val="14"/>
        </w:rPr>
        <w:t>Abs. </w:t>
      </w:r>
      <w:r w:rsidRPr="00ED7490">
        <w:rPr>
          <w:rFonts w:cs="Arial"/>
          <w:sz w:val="14"/>
          <w:szCs w:val="14"/>
        </w:rPr>
        <w:t xml:space="preserve">4 </w:t>
      </w:r>
      <w:r w:rsidR="001869B3">
        <w:rPr>
          <w:rFonts w:cs="Arial"/>
          <w:sz w:val="14"/>
          <w:szCs w:val="14"/>
        </w:rPr>
        <w:t>S. </w:t>
      </w:r>
      <w:r w:rsidRPr="00ED7490">
        <w:rPr>
          <w:rFonts w:cs="Arial"/>
          <w:sz w:val="14"/>
          <w:szCs w:val="14"/>
        </w:rPr>
        <w:t xml:space="preserve">1 </w:t>
      </w:r>
      <w:r w:rsidR="001869B3">
        <w:rPr>
          <w:rFonts w:cs="Arial"/>
          <w:sz w:val="14"/>
          <w:szCs w:val="14"/>
        </w:rPr>
        <w:t>Nr. </w:t>
      </w:r>
      <w:r w:rsidRPr="00ED7490">
        <w:rPr>
          <w:rFonts w:cs="Arial"/>
          <w:sz w:val="14"/>
          <w:szCs w:val="14"/>
        </w:rPr>
        <w:t>1b TierSchVersV</w:t>
      </w:r>
    </w:p>
    <w:p w14:paraId="685D6F4F" w14:textId="77777777" w:rsidR="00ED7490" w:rsidRPr="00ED7490" w:rsidRDefault="00ED7490" w:rsidP="008E683A">
      <w:pPr>
        <w:spacing w:line="276" w:lineRule="auto"/>
        <w:jc w:val="both"/>
        <w:rPr>
          <w:rFonts w:cs="Arial"/>
        </w:rPr>
      </w:pPr>
    </w:p>
    <w:p w14:paraId="5EC7C193" w14:textId="58BA0E99" w:rsidR="00D758FC" w:rsidRPr="00D758FC" w:rsidRDefault="00D758FC" w:rsidP="006F24B9">
      <w:pPr>
        <w:pStyle w:val="berschrift3"/>
      </w:pPr>
      <w:r w:rsidRPr="00D758FC">
        <w:t xml:space="preserve">3 </w:t>
      </w:r>
      <w:r w:rsidR="00ED7490" w:rsidRPr="00D758FC">
        <w:t>Im Falle der Verwendung von Menschenaffen</w:t>
      </w:r>
    </w:p>
    <w:p w14:paraId="0980CAEC" w14:textId="77777777" w:rsidR="00D758FC" w:rsidRPr="00371387" w:rsidRDefault="00D758FC" w:rsidP="008E683A">
      <w:pPr>
        <w:spacing w:line="276" w:lineRule="auto"/>
        <w:jc w:val="both"/>
        <w:rPr>
          <w:rFonts w:cs="Arial"/>
        </w:rPr>
      </w:pPr>
    </w:p>
    <w:p w14:paraId="63842AF3" w14:textId="61434C45" w:rsidR="00ED7490" w:rsidRPr="006F24B9" w:rsidRDefault="00D758FC" w:rsidP="006F24B9">
      <w:pPr>
        <w:rPr>
          <w:b/>
        </w:rPr>
      </w:pPr>
      <w:r w:rsidRPr="006F24B9">
        <w:rPr>
          <w:b/>
        </w:rPr>
        <w:t>W</w:t>
      </w:r>
      <w:r w:rsidR="00ED7490" w:rsidRPr="006F24B9">
        <w:rPr>
          <w:b/>
        </w:rPr>
        <w:t>eitere Spezifizierung des Zwecks</w:t>
      </w:r>
    </w:p>
    <w:p w14:paraId="607092C7" w14:textId="77777777" w:rsidR="00ED7490" w:rsidRPr="00ED7490" w:rsidRDefault="00ED7490" w:rsidP="008E683A">
      <w:pPr>
        <w:spacing w:line="276" w:lineRule="auto"/>
        <w:jc w:val="both"/>
        <w:rPr>
          <w:rFonts w:cs="Arial"/>
        </w:rPr>
      </w:pPr>
    </w:p>
    <w:p w14:paraId="59BBC8B7" w14:textId="0166D524" w:rsidR="00ED7490" w:rsidRPr="00ED7490" w:rsidRDefault="00ED7490" w:rsidP="008E683A">
      <w:pPr>
        <w:spacing w:line="276" w:lineRule="auto"/>
        <w:jc w:val="both"/>
        <w:rPr>
          <w:rFonts w:cs="Arial"/>
        </w:rPr>
      </w:pPr>
      <w:r w:rsidRPr="00ED7490">
        <w:rPr>
          <w:rFonts w:cs="Arial"/>
        </w:rPr>
        <w:t>Hinweis: Bei der Verwendung von Menschenaffen handelt es sich um die Erteilung einer Genehmigung in besonderen Fällen nach §</w:t>
      </w:r>
      <w:r w:rsidR="00676CE6">
        <w:rPr>
          <w:rFonts w:cs="Arial"/>
        </w:rPr>
        <w:t> </w:t>
      </w:r>
      <w:r w:rsidRPr="00ED7490">
        <w:rPr>
          <w:rFonts w:cs="Arial"/>
        </w:rPr>
        <w:t>26 TierSchVersV</w:t>
      </w:r>
    </w:p>
    <w:p w14:paraId="140FE7F4" w14:textId="7CDFFF49" w:rsidR="00ED7490" w:rsidRPr="00111C69" w:rsidRDefault="00ED7490" w:rsidP="008E683A">
      <w:pPr>
        <w:spacing w:line="276" w:lineRule="auto"/>
        <w:jc w:val="both"/>
        <w:rPr>
          <w:rFonts w:cs="Arial"/>
        </w:rPr>
      </w:pPr>
    </w:p>
    <w:p w14:paraId="385197B2" w14:textId="7058AE90" w:rsidR="00111C69" w:rsidRPr="00111C69" w:rsidRDefault="00111C69" w:rsidP="008E683A">
      <w:pPr>
        <w:spacing w:line="276" w:lineRule="auto"/>
        <w:jc w:val="both"/>
        <w:rPr>
          <w:rFonts w:cs="Arial"/>
        </w:rPr>
      </w:pPr>
      <w:r w:rsidRPr="00111C69">
        <w:rPr>
          <w:rFonts w:cs="Arial"/>
        </w:rPr>
        <w:t>Der Tierversuch dient</w:t>
      </w:r>
    </w:p>
    <w:p w14:paraId="41423C74" w14:textId="22689508" w:rsidR="00ED7490" w:rsidRPr="00ED7490" w:rsidRDefault="0082059A" w:rsidP="008E683A">
      <w:pPr>
        <w:spacing w:line="276" w:lineRule="auto"/>
        <w:ind w:left="567" w:hanging="283"/>
        <w:jc w:val="both"/>
        <w:rPr>
          <w:rFonts w:cs="Arial"/>
          <w:highlight w:val="green"/>
        </w:rPr>
      </w:pPr>
      <w:sdt>
        <w:sdtPr>
          <w:rPr>
            <w:rFonts w:cs="Arial"/>
          </w:rPr>
          <w:id w:val="-645433095"/>
          <w14:checkbox>
            <w14:checked w14:val="0"/>
            <w14:checkedState w14:val="2612" w14:font="MS Gothic"/>
            <w14:uncheckedState w14:val="2610" w14:font="MS Gothic"/>
          </w14:checkbox>
        </w:sdtPr>
        <w:sdtEndPr/>
        <w:sdtContent>
          <w:r w:rsidR="00ED7490" w:rsidRPr="00ED7490">
            <w:rPr>
              <w:rFonts w:ascii="Segoe UI Symbol" w:eastAsia="MS Gothic" w:hAnsi="Segoe UI Symbol" w:cs="Segoe UI Symbol"/>
            </w:rPr>
            <w:t>☐</w:t>
          </w:r>
        </w:sdtContent>
      </w:sdt>
      <w:r w:rsidR="00ED7490" w:rsidRPr="00ED7490">
        <w:rPr>
          <w:rFonts w:cs="Arial"/>
        </w:rPr>
        <w:tab/>
      </w:r>
      <w:r w:rsidR="00111C69">
        <w:rPr>
          <w:rFonts w:cs="Arial"/>
        </w:rPr>
        <w:t xml:space="preserve">dem Zweck des </w:t>
      </w:r>
      <w:r w:rsidR="00ED7490" w:rsidRPr="00ED7490">
        <w:rPr>
          <w:rFonts w:cs="Arial"/>
        </w:rPr>
        <w:t>Vorbeugen</w:t>
      </w:r>
      <w:r w:rsidR="00111C69">
        <w:rPr>
          <w:rFonts w:cs="Arial"/>
        </w:rPr>
        <w:t>s</w:t>
      </w:r>
      <w:r w:rsidR="00ED7490" w:rsidRPr="00ED7490">
        <w:rPr>
          <w:rFonts w:cs="Arial"/>
        </w:rPr>
        <w:t>, Erkennen</w:t>
      </w:r>
      <w:r w:rsidR="00111C69">
        <w:rPr>
          <w:rFonts w:cs="Arial"/>
        </w:rPr>
        <w:t>s</w:t>
      </w:r>
      <w:r w:rsidR="00ED7490" w:rsidRPr="00ED7490">
        <w:rPr>
          <w:rFonts w:cs="Arial"/>
        </w:rPr>
        <w:t xml:space="preserve"> oder Behandeln</w:t>
      </w:r>
      <w:r w:rsidR="00111C69">
        <w:rPr>
          <w:rFonts w:cs="Arial"/>
        </w:rPr>
        <w:t>s</w:t>
      </w:r>
      <w:r w:rsidR="00ED7490" w:rsidRPr="00ED7490">
        <w:rPr>
          <w:rFonts w:cs="Arial"/>
        </w:rPr>
        <w:t xml:space="preserve"> von Krankheiten, Leiden, Körperschäden oder körperlichen Beschwerden bei Menschen, die lebensbedrohlich sind oder zu einer Verminderung der körperlichen oder geistigen Funktionsfähigkeit führen und die unerwartet aufgetreten sind, oder der Entwicklung und Herstellung sowie Prüfung der Qualität, Wirksamkeit oder Unbedenklichkeit von Stoffen oder Produkten hinsichtlich der genannten Beeinträchtigungen der menschlichen Gesundheit</w:t>
      </w:r>
      <w:r w:rsidR="00ED7490" w:rsidRPr="00ED7490">
        <w:rPr>
          <w:rFonts w:cs="Arial"/>
          <w:vertAlign w:val="superscript"/>
        </w:rPr>
        <w:t>1</w:t>
      </w:r>
      <w:r w:rsidR="00ED7490" w:rsidRPr="00ED7490">
        <w:rPr>
          <w:rFonts w:cs="Arial"/>
        </w:rPr>
        <w:t xml:space="preserve"> </w:t>
      </w:r>
      <w:r w:rsidR="00ED7490" w:rsidRPr="001869B3">
        <w:rPr>
          <w:rFonts w:cs="Arial"/>
        </w:rPr>
        <w:t xml:space="preserve">und </w:t>
      </w:r>
      <w:r w:rsidR="00ED7490" w:rsidRPr="00ED7490">
        <w:rPr>
          <w:rFonts w:cs="Arial"/>
          <w:u w:val="single"/>
        </w:rPr>
        <w:t xml:space="preserve">die hierfür erforderliche Ausnahmegenehmigung nach </w:t>
      </w:r>
      <w:r w:rsidR="001869B3">
        <w:rPr>
          <w:rFonts w:cs="Arial"/>
          <w:u w:val="single"/>
        </w:rPr>
        <w:t>§ </w:t>
      </w:r>
      <w:r w:rsidR="00ED7490" w:rsidRPr="00ED7490">
        <w:rPr>
          <w:rFonts w:cs="Arial"/>
          <w:u w:val="single"/>
        </w:rPr>
        <w:t xml:space="preserve">23 </w:t>
      </w:r>
      <w:r w:rsidR="001869B3">
        <w:rPr>
          <w:rFonts w:cs="Arial"/>
          <w:u w:val="single"/>
        </w:rPr>
        <w:t>Abs. </w:t>
      </w:r>
      <w:r w:rsidR="00ED7490" w:rsidRPr="00ED7490">
        <w:rPr>
          <w:rFonts w:cs="Arial"/>
          <w:u w:val="single"/>
        </w:rPr>
        <w:t>5 TierSchVersV wird hiermit beantragt</w:t>
      </w:r>
    </w:p>
    <w:p w14:paraId="25160C8D" w14:textId="77777777" w:rsidR="00ED7490" w:rsidRPr="00ED7490" w:rsidRDefault="00ED7490" w:rsidP="008E683A">
      <w:pPr>
        <w:spacing w:line="276" w:lineRule="auto"/>
        <w:ind w:left="850" w:hanging="283"/>
        <w:jc w:val="both"/>
        <w:rPr>
          <w:rFonts w:cs="Arial"/>
        </w:rPr>
      </w:pPr>
    </w:p>
    <w:p w14:paraId="59EC51F7" w14:textId="77777777" w:rsidR="00ED7490" w:rsidRPr="00ED7490" w:rsidRDefault="00ED7490" w:rsidP="008E683A">
      <w:pPr>
        <w:spacing w:line="276" w:lineRule="auto"/>
        <w:ind w:left="567"/>
        <w:jc w:val="both"/>
        <w:rPr>
          <w:rFonts w:eastAsiaTheme="minorHAnsi" w:cs="Arial"/>
          <w:lang w:eastAsia="en-US"/>
        </w:rPr>
      </w:pPr>
      <w:r w:rsidRPr="00ED7490">
        <w:rPr>
          <w:rFonts w:eastAsiaTheme="minorHAnsi" w:cs="Arial"/>
          <w:lang w:eastAsia="en-US"/>
        </w:rPr>
        <w:t>Hinweis: Hierunter fallen nur Erkrankungen, die lebensbedrohlich sind oder zu einer gewichtigen Verminderung der körperlichen oder geistigen Funktionsfähigkeit führen.</w:t>
      </w:r>
    </w:p>
    <w:p w14:paraId="5A115B47" w14:textId="77777777" w:rsidR="00ED7490" w:rsidRPr="00ED7490" w:rsidRDefault="00ED7490" w:rsidP="008E683A">
      <w:pPr>
        <w:spacing w:line="276" w:lineRule="auto"/>
        <w:ind w:left="567" w:hanging="283"/>
        <w:jc w:val="both"/>
        <w:rPr>
          <w:rFonts w:cs="Arial"/>
        </w:rPr>
      </w:pPr>
    </w:p>
    <w:p w14:paraId="5DBA211F" w14:textId="383B7BDF" w:rsidR="00ED7490" w:rsidRPr="00ED7490" w:rsidRDefault="0082059A" w:rsidP="008E683A">
      <w:pPr>
        <w:spacing w:line="276" w:lineRule="auto"/>
        <w:ind w:left="567" w:hanging="283"/>
        <w:jc w:val="both"/>
        <w:rPr>
          <w:rFonts w:cs="Arial"/>
        </w:rPr>
      </w:pPr>
      <w:sdt>
        <w:sdtPr>
          <w:rPr>
            <w:rFonts w:cs="Arial"/>
          </w:rPr>
          <w:id w:val="1929539058"/>
          <w14:checkbox>
            <w14:checked w14:val="0"/>
            <w14:checkedState w14:val="2612" w14:font="MS Gothic"/>
            <w14:uncheckedState w14:val="2610" w14:font="MS Gothic"/>
          </w14:checkbox>
        </w:sdtPr>
        <w:sdtEndPr/>
        <w:sdtContent>
          <w:r w:rsidR="00ED7490" w:rsidRPr="00ED7490">
            <w:rPr>
              <w:rFonts w:ascii="Segoe UI Symbol" w:hAnsi="Segoe UI Symbol" w:cs="Segoe UI Symbol"/>
            </w:rPr>
            <w:t>☐</w:t>
          </w:r>
        </w:sdtContent>
      </w:sdt>
      <w:r w:rsidR="00ED7490" w:rsidRPr="00ED7490">
        <w:rPr>
          <w:rFonts w:cs="Arial"/>
        </w:rPr>
        <w:tab/>
      </w:r>
      <w:r w:rsidR="00111C69">
        <w:rPr>
          <w:rFonts w:cs="Arial"/>
        </w:rPr>
        <w:t xml:space="preserve">der </w:t>
      </w:r>
      <w:r w:rsidR="00ED7490" w:rsidRPr="00ED7490">
        <w:rPr>
          <w:rFonts w:cs="Arial"/>
        </w:rPr>
        <w:t>Forschung im Hinblick auf die Erhaltung der Arten</w:t>
      </w:r>
      <w:r w:rsidR="00D758FC">
        <w:rPr>
          <w:rFonts w:cs="Arial"/>
          <w:vertAlign w:val="superscript"/>
        </w:rPr>
        <w:t>2</w:t>
      </w:r>
      <w:r w:rsidR="00D758FC">
        <w:rPr>
          <w:rFonts w:cs="Arial"/>
        </w:rPr>
        <w:t xml:space="preserve"> </w:t>
      </w:r>
      <w:r w:rsidR="00ED7490" w:rsidRPr="001869B3">
        <w:rPr>
          <w:rFonts w:cs="Arial"/>
        </w:rPr>
        <w:t xml:space="preserve">und </w:t>
      </w:r>
      <w:r w:rsidR="00ED7490" w:rsidRPr="00ED7490">
        <w:rPr>
          <w:rFonts w:cs="Arial"/>
          <w:u w:val="single"/>
        </w:rPr>
        <w:t xml:space="preserve">die hierfür erforderliche Ausnahmegenehmigung nach </w:t>
      </w:r>
      <w:r w:rsidR="001869B3">
        <w:rPr>
          <w:rFonts w:cs="Arial"/>
          <w:u w:val="single"/>
        </w:rPr>
        <w:t>§ </w:t>
      </w:r>
      <w:r w:rsidR="00ED7490" w:rsidRPr="00ED7490">
        <w:rPr>
          <w:rFonts w:cs="Arial"/>
          <w:u w:val="single"/>
        </w:rPr>
        <w:t xml:space="preserve">23 </w:t>
      </w:r>
      <w:r w:rsidR="001869B3">
        <w:rPr>
          <w:rFonts w:cs="Arial"/>
          <w:u w:val="single"/>
        </w:rPr>
        <w:t>Abs. </w:t>
      </w:r>
      <w:r w:rsidR="00ED7490" w:rsidRPr="00ED7490">
        <w:rPr>
          <w:rFonts w:cs="Arial"/>
          <w:u w:val="single"/>
        </w:rPr>
        <w:t>5 TierSchVersV wird hiermit beantragt</w:t>
      </w:r>
    </w:p>
    <w:p w14:paraId="48959DAB" w14:textId="77777777" w:rsidR="00ED7490" w:rsidRPr="00ED7490" w:rsidRDefault="00ED7490" w:rsidP="008E683A">
      <w:pPr>
        <w:spacing w:line="276" w:lineRule="auto"/>
        <w:jc w:val="both"/>
        <w:rPr>
          <w:rFonts w:cs="Arial"/>
        </w:rPr>
      </w:pPr>
    </w:p>
    <w:p w14:paraId="2ECE892E" w14:textId="699E0172" w:rsidR="00ED7490" w:rsidRPr="006F24B9" w:rsidRDefault="00ED7490" w:rsidP="006F24B9">
      <w:pPr>
        <w:rPr>
          <w:rFonts w:eastAsiaTheme="minorHAnsi"/>
          <w:b/>
          <w:lang w:eastAsia="en-US"/>
        </w:rPr>
      </w:pPr>
      <w:r w:rsidRPr="006F24B9">
        <w:rPr>
          <w:rFonts w:eastAsiaTheme="minorHAnsi"/>
          <w:b/>
          <w:lang w:eastAsia="en-US"/>
        </w:rPr>
        <w:t>Wissenschaftlich begründete Darlegung</w:t>
      </w:r>
    </w:p>
    <w:p w14:paraId="7639B9DF" w14:textId="48294822" w:rsidR="00D758FC" w:rsidRPr="00D758FC" w:rsidRDefault="00D758FC" w:rsidP="008E683A">
      <w:pPr>
        <w:spacing w:line="276" w:lineRule="auto"/>
        <w:jc w:val="both"/>
        <w:rPr>
          <w:rFonts w:eastAsiaTheme="minorHAnsi"/>
          <w:lang w:eastAsia="en-US"/>
        </w:rPr>
      </w:pPr>
    </w:p>
    <w:sdt>
      <w:sdtPr>
        <w:rPr>
          <w:rFonts w:eastAsiaTheme="minorHAnsi"/>
          <w:lang w:eastAsia="en-US"/>
        </w:rPr>
        <w:id w:val="2093578319"/>
        <w:placeholder>
          <w:docPart w:val="75255FD389B0444784A21CFFD6C1738B"/>
        </w:placeholder>
        <w:showingPlcHdr/>
      </w:sdtPr>
      <w:sdtEndPr/>
      <w:sdtContent>
        <w:p w14:paraId="72C116D1" w14:textId="3877C2D8" w:rsidR="00D758FC" w:rsidRPr="00D758FC" w:rsidRDefault="00D758FC" w:rsidP="008E683A">
          <w:pPr>
            <w:spacing w:line="276" w:lineRule="auto"/>
            <w:jc w:val="both"/>
            <w:rPr>
              <w:rFonts w:eastAsiaTheme="minorHAnsi"/>
              <w:lang w:eastAsia="en-US"/>
            </w:rPr>
          </w:pPr>
          <w:r w:rsidRPr="00D758FC">
            <w:rPr>
              <w:rStyle w:val="Platzhaltertext"/>
              <w:rFonts w:eastAsiaTheme="minorHAnsi"/>
            </w:rPr>
            <w:t>Klicken oder tippen Sie hier, um hier wissenschaftlich begründet darzulegen, dass Grund zur Annahme besteht, dass die Durchführung des Tierversuchs zur Erreichung des oben genannten Zwecks unerlässlich ist und dieser Zweck nicht durch die Verwendung anderer Tierarten als Menschenaffen erreicht werden kann.</w:t>
          </w:r>
        </w:p>
      </w:sdtContent>
    </w:sdt>
    <w:p w14:paraId="510752F2" w14:textId="6DBEA6FE" w:rsidR="00ED7490" w:rsidRDefault="00ED7490" w:rsidP="008E683A">
      <w:pPr>
        <w:spacing w:line="276" w:lineRule="auto"/>
        <w:jc w:val="both"/>
        <w:rPr>
          <w:rFonts w:cs="Arial"/>
        </w:rPr>
      </w:pPr>
    </w:p>
    <w:p w14:paraId="461959AE" w14:textId="20AB0BDE" w:rsidR="00D758FC" w:rsidRPr="00D758FC" w:rsidRDefault="00D758FC" w:rsidP="008E683A">
      <w:pPr>
        <w:spacing w:line="276" w:lineRule="auto"/>
        <w:jc w:val="both"/>
        <w:rPr>
          <w:rFonts w:cs="Arial"/>
          <w:sz w:val="14"/>
          <w:szCs w:val="14"/>
        </w:rPr>
      </w:pPr>
      <w:r w:rsidRPr="00D758FC">
        <w:rPr>
          <w:rFonts w:cs="Arial"/>
          <w:sz w:val="14"/>
          <w:szCs w:val="14"/>
          <w:vertAlign w:val="superscript"/>
        </w:rPr>
        <w:t>1</w:t>
      </w:r>
      <w:r w:rsidR="001869B3">
        <w:rPr>
          <w:rFonts w:cs="Arial"/>
          <w:sz w:val="14"/>
          <w:szCs w:val="14"/>
        </w:rPr>
        <w:t>§ </w:t>
      </w:r>
      <w:r w:rsidRPr="00ED7490">
        <w:rPr>
          <w:rFonts w:cs="Arial"/>
          <w:sz w:val="14"/>
          <w:szCs w:val="14"/>
        </w:rPr>
        <w:t xml:space="preserve">23 </w:t>
      </w:r>
      <w:r w:rsidR="001869B3">
        <w:rPr>
          <w:rFonts w:cs="Arial"/>
          <w:sz w:val="14"/>
          <w:szCs w:val="14"/>
        </w:rPr>
        <w:t>Abs. </w:t>
      </w:r>
      <w:r w:rsidRPr="00ED7490">
        <w:rPr>
          <w:rFonts w:cs="Arial"/>
          <w:sz w:val="14"/>
          <w:szCs w:val="14"/>
        </w:rPr>
        <w:t xml:space="preserve">5 </w:t>
      </w:r>
      <w:r w:rsidR="001869B3">
        <w:rPr>
          <w:rFonts w:cs="Arial"/>
          <w:sz w:val="14"/>
          <w:szCs w:val="14"/>
        </w:rPr>
        <w:t>S. </w:t>
      </w:r>
      <w:r w:rsidRPr="00ED7490">
        <w:rPr>
          <w:rFonts w:cs="Arial"/>
          <w:sz w:val="14"/>
          <w:szCs w:val="14"/>
        </w:rPr>
        <w:t xml:space="preserve">1 </w:t>
      </w:r>
      <w:r w:rsidR="001869B3">
        <w:rPr>
          <w:rFonts w:cs="Arial"/>
          <w:sz w:val="14"/>
          <w:szCs w:val="14"/>
        </w:rPr>
        <w:t>Nr. </w:t>
      </w:r>
      <w:r w:rsidRPr="00ED7490">
        <w:rPr>
          <w:rFonts w:cs="Arial"/>
          <w:sz w:val="14"/>
          <w:szCs w:val="14"/>
        </w:rPr>
        <w:t>1a TierSchVersV</w:t>
      </w:r>
      <w:r w:rsidRPr="00D758FC">
        <w:rPr>
          <w:rFonts w:cs="Arial"/>
          <w:sz w:val="14"/>
          <w:szCs w:val="14"/>
        </w:rPr>
        <w:t xml:space="preserve">; </w:t>
      </w:r>
      <w:r w:rsidRPr="00D758FC">
        <w:rPr>
          <w:rFonts w:cs="Arial"/>
          <w:sz w:val="14"/>
          <w:szCs w:val="14"/>
          <w:vertAlign w:val="superscript"/>
        </w:rPr>
        <w:t>2</w:t>
      </w:r>
      <w:r w:rsidR="001869B3">
        <w:rPr>
          <w:rFonts w:cs="Arial"/>
          <w:sz w:val="14"/>
          <w:szCs w:val="14"/>
        </w:rPr>
        <w:t>§ </w:t>
      </w:r>
      <w:r w:rsidRPr="00ED7490">
        <w:rPr>
          <w:rFonts w:cs="Arial"/>
          <w:sz w:val="14"/>
          <w:szCs w:val="14"/>
        </w:rPr>
        <w:t xml:space="preserve">23 </w:t>
      </w:r>
      <w:r w:rsidR="001869B3">
        <w:rPr>
          <w:rFonts w:cs="Arial"/>
          <w:sz w:val="14"/>
          <w:szCs w:val="14"/>
        </w:rPr>
        <w:t>Abs. </w:t>
      </w:r>
      <w:r w:rsidRPr="00ED7490">
        <w:rPr>
          <w:rFonts w:cs="Arial"/>
          <w:sz w:val="14"/>
          <w:szCs w:val="14"/>
        </w:rPr>
        <w:t xml:space="preserve">5 </w:t>
      </w:r>
      <w:r w:rsidR="001869B3">
        <w:rPr>
          <w:rFonts w:cs="Arial"/>
          <w:sz w:val="14"/>
          <w:szCs w:val="14"/>
        </w:rPr>
        <w:t>S. </w:t>
      </w:r>
      <w:r w:rsidRPr="00ED7490">
        <w:rPr>
          <w:rFonts w:cs="Arial"/>
          <w:sz w:val="14"/>
          <w:szCs w:val="14"/>
        </w:rPr>
        <w:t xml:space="preserve">1 </w:t>
      </w:r>
      <w:r w:rsidR="001869B3">
        <w:rPr>
          <w:rFonts w:cs="Arial"/>
          <w:sz w:val="14"/>
          <w:szCs w:val="14"/>
        </w:rPr>
        <w:t>Nr. </w:t>
      </w:r>
      <w:r w:rsidRPr="00ED7490">
        <w:rPr>
          <w:rFonts w:cs="Arial"/>
          <w:sz w:val="14"/>
          <w:szCs w:val="14"/>
        </w:rPr>
        <w:t>1b TierSchVersV</w:t>
      </w:r>
    </w:p>
    <w:p w14:paraId="67EE3387" w14:textId="77777777" w:rsidR="00D758FC" w:rsidRPr="00ED7490" w:rsidRDefault="00D758FC" w:rsidP="008E683A">
      <w:pPr>
        <w:spacing w:line="276" w:lineRule="auto"/>
        <w:jc w:val="both"/>
        <w:rPr>
          <w:rFonts w:cs="Arial"/>
        </w:rPr>
      </w:pPr>
    </w:p>
    <w:p w14:paraId="2105FB3D" w14:textId="3E3B51BC" w:rsidR="00ED7490" w:rsidRPr="00ED7490" w:rsidRDefault="006F24B9" w:rsidP="006F24B9">
      <w:pPr>
        <w:pStyle w:val="berschrift3"/>
        <w:rPr>
          <w:rFonts w:eastAsiaTheme="minorHAnsi"/>
          <w:lang w:eastAsia="en-US"/>
        </w:rPr>
      </w:pPr>
      <w:r>
        <w:rPr>
          <w:rFonts w:eastAsiaTheme="minorHAnsi"/>
          <w:lang w:eastAsia="en-US"/>
        </w:rPr>
        <w:t>4</w:t>
      </w:r>
      <w:r w:rsidR="00D758FC">
        <w:rPr>
          <w:rFonts w:eastAsiaTheme="minorHAnsi"/>
          <w:lang w:eastAsia="en-US"/>
        </w:rPr>
        <w:t xml:space="preserve"> </w:t>
      </w:r>
      <w:r w:rsidR="00ED7490" w:rsidRPr="00ED7490">
        <w:rPr>
          <w:rFonts w:eastAsiaTheme="minorHAnsi"/>
          <w:lang w:eastAsia="en-US"/>
        </w:rPr>
        <w:t>Herkunft der Primaten</w:t>
      </w:r>
      <w:r w:rsidR="00D758FC">
        <w:rPr>
          <w:rFonts w:eastAsiaTheme="minorHAnsi"/>
          <w:vertAlign w:val="superscript"/>
          <w:lang w:eastAsia="en-US"/>
        </w:rPr>
        <w:t>1</w:t>
      </w:r>
      <w:bookmarkStart w:id="1" w:name="_GoBack"/>
      <w:bookmarkEnd w:id="1"/>
    </w:p>
    <w:p w14:paraId="18391B1D" w14:textId="77777777" w:rsidR="00D758FC" w:rsidRPr="00371387" w:rsidRDefault="00D758FC" w:rsidP="008E683A">
      <w:pPr>
        <w:spacing w:line="276" w:lineRule="auto"/>
        <w:jc w:val="both"/>
        <w:rPr>
          <w:rFonts w:eastAsiaTheme="minorHAnsi" w:cs="Arial"/>
          <w:szCs w:val="22"/>
          <w:lang w:eastAsia="en-US"/>
        </w:rPr>
      </w:pPr>
    </w:p>
    <w:p w14:paraId="7D840728" w14:textId="38ED9BC4" w:rsidR="00ED7490" w:rsidRDefault="00ED7490" w:rsidP="008E683A">
      <w:pPr>
        <w:spacing w:line="276" w:lineRule="auto"/>
        <w:jc w:val="both"/>
        <w:rPr>
          <w:rFonts w:eastAsiaTheme="minorHAnsi" w:cs="Arial"/>
          <w:lang w:eastAsia="en-US"/>
        </w:rPr>
      </w:pPr>
      <w:r w:rsidRPr="00ED7490">
        <w:rPr>
          <w:rFonts w:eastAsiaTheme="minorHAnsi" w:cs="Arial"/>
          <w:lang w:eastAsia="en-US"/>
        </w:rPr>
        <w:t xml:space="preserve">Im Falle von Primaten, die nach </w:t>
      </w:r>
      <w:r w:rsidR="001869B3">
        <w:rPr>
          <w:rFonts w:eastAsiaTheme="minorHAnsi" w:cs="Arial"/>
          <w:lang w:eastAsia="en-US"/>
        </w:rPr>
        <w:t>§ </w:t>
      </w:r>
      <w:r w:rsidRPr="00ED7490">
        <w:rPr>
          <w:rFonts w:eastAsiaTheme="minorHAnsi" w:cs="Arial"/>
          <w:lang w:eastAsia="en-US"/>
        </w:rPr>
        <w:t xml:space="preserve">24 </w:t>
      </w:r>
      <w:r w:rsidR="001869B3">
        <w:rPr>
          <w:rFonts w:eastAsiaTheme="minorHAnsi" w:cs="Arial"/>
          <w:lang w:eastAsia="en-US"/>
        </w:rPr>
        <w:t>Abs. </w:t>
      </w:r>
      <w:r w:rsidRPr="00ED7490">
        <w:rPr>
          <w:rFonts w:eastAsiaTheme="minorHAnsi" w:cs="Arial"/>
          <w:lang w:eastAsia="en-US"/>
        </w:rPr>
        <w:t xml:space="preserve">1 </w:t>
      </w:r>
      <w:r w:rsidR="001869B3">
        <w:rPr>
          <w:rFonts w:eastAsiaTheme="minorHAnsi" w:cs="Arial"/>
          <w:lang w:eastAsia="en-US"/>
        </w:rPr>
        <w:t xml:space="preserve">TierSchVersV </w:t>
      </w:r>
      <w:r w:rsidRPr="00ED7490">
        <w:rPr>
          <w:rFonts w:eastAsiaTheme="minorHAnsi" w:cs="Arial"/>
          <w:lang w:eastAsia="en-US"/>
        </w:rPr>
        <w:t>nur noch in Tierversuchen verwendet werden dürfen, wenn sie Nachkommen von in Gefangenschaft gezüchteten Primaten sind oder wenn sie aus sich selbst erhaltenden Kolonien stammen, Angabe der Herkunft:</w:t>
      </w:r>
    </w:p>
    <w:p w14:paraId="7D862CC1" w14:textId="77777777" w:rsidR="00D758FC" w:rsidRPr="00ED7490" w:rsidRDefault="00D758FC" w:rsidP="008E683A">
      <w:pPr>
        <w:spacing w:line="276" w:lineRule="auto"/>
        <w:jc w:val="both"/>
        <w:rPr>
          <w:rFonts w:eastAsiaTheme="minorHAnsi" w:cs="Arial"/>
          <w:lang w:eastAsia="en-US"/>
        </w:rPr>
      </w:pPr>
    </w:p>
    <w:p w14:paraId="320D40B4" w14:textId="77777777" w:rsidR="001858D0" w:rsidRDefault="0082059A" w:rsidP="008E683A">
      <w:pPr>
        <w:spacing w:line="276" w:lineRule="auto"/>
        <w:ind w:left="567" w:hanging="283"/>
        <w:jc w:val="both"/>
        <w:rPr>
          <w:rFonts w:eastAsiaTheme="minorHAnsi" w:cs="Arial"/>
          <w:lang w:eastAsia="en-US"/>
        </w:rPr>
      </w:pPr>
      <w:sdt>
        <w:sdtPr>
          <w:rPr>
            <w:rFonts w:eastAsiaTheme="minorHAnsi" w:cs="Arial"/>
            <w:lang w:eastAsia="en-US"/>
          </w:rPr>
          <w:id w:val="-2012749305"/>
          <w14:checkbox>
            <w14:checked w14:val="0"/>
            <w14:checkedState w14:val="2612" w14:font="MS Gothic"/>
            <w14:uncheckedState w14:val="2610" w14:font="MS Gothic"/>
          </w14:checkbox>
        </w:sdtPr>
        <w:sdtEndPr/>
        <w:sdtContent>
          <w:r w:rsidR="00ED7490" w:rsidRPr="00ED7490">
            <w:rPr>
              <w:rFonts w:ascii="Segoe UI Symbol" w:eastAsiaTheme="minorHAnsi" w:hAnsi="Segoe UI Symbol" w:cs="Segoe UI Symbol"/>
              <w:lang w:eastAsia="en-US"/>
            </w:rPr>
            <w:t>☐</w:t>
          </w:r>
        </w:sdtContent>
      </w:sdt>
      <w:r w:rsidR="00ED7490" w:rsidRPr="00ED7490">
        <w:rPr>
          <w:rFonts w:eastAsiaTheme="minorHAnsi" w:cs="Arial"/>
          <w:lang w:eastAsia="en-US"/>
        </w:rPr>
        <w:tab/>
        <w:t>Nachkommen von in Gefangenschaft gezüchteten oder aus sich selbst erhaltenden Kolonien stammende Primaten</w:t>
      </w:r>
    </w:p>
    <w:p w14:paraId="01EDFF2B" w14:textId="3303C0EE" w:rsidR="00ED7490" w:rsidRDefault="0082059A" w:rsidP="008E683A">
      <w:pPr>
        <w:spacing w:line="276" w:lineRule="auto"/>
        <w:ind w:left="567" w:hanging="283"/>
        <w:jc w:val="both"/>
        <w:rPr>
          <w:rFonts w:eastAsiaTheme="minorHAnsi" w:cs="Arial"/>
          <w:lang w:eastAsia="en-US"/>
        </w:rPr>
      </w:pPr>
      <w:sdt>
        <w:sdtPr>
          <w:rPr>
            <w:rFonts w:eastAsiaTheme="minorHAnsi" w:cs="Arial"/>
            <w:lang w:eastAsia="en-US"/>
          </w:rPr>
          <w:id w:val="-1458872727"/>
          <w14:checkbox>
            <w14:checked w14:val="0"/>
            <w14:checkedState w14:val="2612" w14:font="MS Gothic"/>
            <w14:uncheckedState w14:val="2610" w14:font="MS Gothic"/>
          </w14:checkbox>
        </w:sdtPr>
        <w:sdtEndPr/>
        <w:sdtContent>
          <w:r w:rsidR="00ED7490" w:rsidRPr="00ED7490">
            <w:rPr>
              <w:rFonts w:ascii="Segoe UI Symbol" w:eastAsiaTheme="minorHAnsi" w:hAnsi="Segoe UI Symbol" w:cs="Segoe UI Symbol"/>
              <w:lang w:eastAsia="en-US"/>
            </w:rPr>
            <w:t>☐</w:t>
          </w:r>
        </w:sdtContent>
      </w:sdt>
      <w:r w:rsidR="00ED7490" w:rsidRPr="00ED7490">
        <w:rPr>
          <w:rFonts w:eastAsiaTheme="minorHAnsi" w:cs="Arial"/>
          <w:lang w:eastAsia="en-US"/>
        </w:rPr>
        <w:tab/>
        <w:t xml:space="preserve">andere Abstammung oder Herkunft </w:t>
      </w:r>
      <w:r w:rsidR="00ED7490" w:rsidRPr="001869B3">
        <w:rPr>
          <w:rFonts w:eastAsiaTheme="minorHAnsi" w:cs="Arial"/>
          <w:lang w:eastAsia="en-US"/>
        </w:rPr>
        <w:t xml:space="preserve">und </w:t>
      </w:r>
      <w:r w:rsidR="00ED7490" w:rsidRPr="00ED7490">
        <w:rPr>
          <w:rFonts w:eastAsiaTheme="minorHAnsi" w:cs="Arial"/>
          <w:u w:val="single"/>
          <w:lang w:eastAsia="en-US"/>
        </w:rPr>
        <w:t xml:space="preserve">die hierfür erforderliche Ausnahmegenehmigung nach </w:t>
      </w:r>
      <w:r w:rsidR="001869B3">
        <w:rPr>
          <w:rFonts w:eastAsiaTheme="minorHAnsi" w:cs="Arial"/>
          <w:u w:val="single"/>
          <w:lang w:eastAsia="en-US"/>
        </w:rPr>
        <w:t>§ </w:t>
      </w:r>
      <w:r w:rsidR="00ED7490" w:rsidRPr="00ED7490">
        <w:rPr>
          <w:rFonts w:eastAsiaTheme="minorHAnsi" w:cs="Arial"/>
          <w:u w:val="single"/>
          <w:lang w:eastAsia="en-US"/>
        </w:rPr>
        <w:t xml:space="preserve">24 </w:t>
      </w:r>
      <w:r w:rsidR="001869B3">
        <w:rPr>
          <w:rFonts w:eastAsiaTheme="minorHAnsi" w:cs="Arial"/>
          <w:u w:val="single"/>
          <w:lang w:eastAsia="en-US"/>
        </w:rPr>
        <w:t>Abs. </w:t>
      </w:r>
      <w:r w:rsidR="00ED7490" w:rsidRPr="00ED7490">
        <w:rPr>
          <w:rFonts w:eastAsiaTheme="minorHAnsi" w:cs="Arial"/>
          <w:u w:val="single"/>
          <w:lang w:eastAsia="en-US"/>
        </w:rPr>
        <w:t xml:space="preserve">2 </w:t>
      </w:r>
      <w:r w:rsidR="001869B3">
        <w:rPr>
          <w:rFonts w:eastAsiaTheme="minorHAnsi" w:cs="Arial"/>
          <w:u w:val="single"/>
          <w:lang w:eastAsia="en-US"/>
        </w:rPr>
        <w:t>S. </w:t>
      </w:r>
      <w:r w:rsidR="00ED7490" w:rsidRPr="00ED7490">
        <w:rPr>
          <w:rFonts w:eastAsiaTheme="minorHAnsi" w:cs="Arial"/>
          <w:u w:val="single"/>
          <w:lang w:eastAsia="en-US"/>
        </w:rPr>
        <w:t>1 wird hiermit beantragt</w:t>
      </w:r>
    </w:p>
    <w:p w14:paraId="1FDA83A9" w14:textId="77777777" w:rsidR="00D758FC" w:rsidRPr="00ED7490" w:rsidRDefault="00D758FC" w:rsidP="008E683A">
      <w:pPr>
        <w:spacing w:line="276" w:lineRule="auto"/>
        <w:ind w:left="567" w:hanging="283"/>
        <w:jc w:val="both"/>
        <w:rPr>
          <w:rFonts w:eastAsiaTheme="minorHAnsi" w:cs="Arial"/>
          <w:lang w:eastAsia="en-US"/>
        </w:rPr>
      </w:pPr>
    </w:p>
    <w:p w14:paraId="2262C613" w14:textId="77777777" w:rsidR="00ED7490" w:rsidRPr="00ED7490" w:rsidRDefault="00ED7490" w:rsidP="006F24B9">
      <w:pPr>
        <w:spacing w:line="276" w:lineRule="auto"/>
        <w:jc w:val="both"/>
        <w:rPr>
          <w:rFonts w:eastAsiaTheme="minorHAnsi" w:cs="Arial"/>
          <w:b/>
          <w:lang w:eastAsia="en-US"/>
        </w:rPr>
      </w:pPr>
      <w:r w:rsidRPr="00ED7490">
        <w:rPr>
          <w:rFonts w:eastAsiaTheme="minorHAnsi" w:cs="Arial"/>
          <w:b/>
          <w:lang w:eastAsia="en-US"/>
        </w:rPr>
        <w:t>Wissenschaftlich begründete Darlegung</w:t>
      </w:r>
    </w:p>
    <w:sdt>
      <w:sdtPr>
        <w:rPr>
          <w:rFonts w:eastAsiaTheme="minorHAnsi" w:cs="Arial"/>
          <w:lang w:eastAsia="en-US"/>
        </w:rPr>
        <w:id w:val="-428889626"/>
        <w:placeholder>
          <w:docPart w:val="3586A06BAEE64A1187BF9B92FBC6E7F5"/>
        </w:placeholder>
        <w:showingPlcHdr/>
      </w:sdtPr>
      <w:sdtEndPr/>
      <w:sdtContent>
        <w:p w14:paraId="2D3D9385" w14:textId="1FD42E7F" w:rsidR="00D758FC" w:rsidRPr="00D758FC" w:rsidRDefault="00D758FC" w:rsidP="006F24B9">
          <w:pPr>
            <w:spacing w:line="276" w:lineRule="auto"/>
            <w:jc w:val="both"/>
            <w:rPr>
              <w:rFonts w:eastAsiaTheme="minorHAnsi" w:cs="Arial"/>
              <w:lang w:eastAsia="en-US"/>
            </w:rPr>
          </w:pPr>
          <w:r w:rsidRPr="00D758FC">
            <w:rPr>
              <w:rStyle w:val="Platzhaltertext"/>
              <w:rFonts w:eastAsiaTheme="minorHAnsi"/>
            </w:rPr>
            <w:t>Klicken oder tippen Sie hier, um wissenschaftlich begründet darzulegen, dass die Verwendung dieser Primaten erforderlich ist.</w:t>
          </w:r>
        </w:p>
      </w:sdtContent>
    </w:sdt>
    <w:p w14:paraId="69580975" w14:textId="77777777" w:rsidR="00ED7490" w:rsidRPr="00ED7490" w:rsidRDefault="00ED7490" w:rsidP="008E683A">
      <w:pPr>
        <w:spacing w:line="276" w:lineRule="auto"/>
        <w:jc w:val="both"/>
        <w:rPr>
          <w:rFonts w:eastAsiaTheme="minorHAnsi" w:cs="Arial"/>
          <w:lang w:eastAsia="en-US"/>
        </w:rPr>
      </w:pPr>
    </w:p>
    <w:p w14:paraId="31DEE24F" w14:textId="47310015" w:rsidR="00611367" w:rsidRPr="00D758FC" w:rsidRDefault="00D758FC" w:rsidP="008E683A">
      <w:pPr>
        <w:spacing w:line="276" w:lineRule="auto"/>
        <w:jc w:val="both"/>
        <w:rPr>
          <w:rFonts w:cs="Arial"/>
          <w:sz w:val="14"/>
          <w:szCs w:val="14"/>
        </w:rPr>
      </w:pPr>
      <w:r w:rsidRPr="00D758FC">
        <w:rPr>
          <w:rFonts w:cs="Arial"/>
          <w:sz w:val="14"/>
          <w:szCs w:val="14"/>
          <w:vertAlign w:val="superscript"/>
        </w:rPr>
        <w:t>1</w:t>
      </w:r>
      <w:r w:rsidR="001869B3">
        <w:rPr>
          <w:rFonts w:eastAsiaTheme="minorHAnsi"/>
          <w:sz w:val="14"/>
          <w:szCs w:val="14"/>
          <w:lang w:eastAsia="en-US"/>
        </w:rPr>
        <w:t>§ </w:t>
      </w:r>
      <w:r w:rsidRPr="00D758FC">
        <w:rPr>
          <w:rFonts w:eastAsiaTheme="minorHAnsi"/>
          <w:sz w:val="14"/>
          <w:szCs w:val="14"/>
          <w:lang w:eastAsia="en-US"/>
        </w:rPr>
        <w:t>24 TierSchVersV</w:t>
      </w:r>
    </w:p>
    <w:sectPr w:rsidR="00611367" w:rsidRPr="00D758FC" w:rsidSect="002D19A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811A7" w14:textId="77777777" w:rsidR="007863FB" w:rsidRDefault="007863FB" w:rsidP="001D5C60">
      <w:r>
        <w:separator/>
      </w:r>
    </w:p>
  </w:endnote>
  <w:endnote w:type="continuationSeparator" w:id="0">
    <w:p w14:paraId="14E2D412" w14:textId="77777777" w:rsidR="007863FB" w:rsidRDefault="007863FB" w:rsidP="001D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altName w:val="Arial"/>
    <w:charset w:val="00"/>
    <w:family w:val="swiss"/>
    <w:pitch w:val="variable"/>
    <w:sig w:usb0="00000000"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B4DD0" w14:textId="77777777" w:rsidR="00290A56" w:rsidRDefault="00290A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EFE43" w14:textId="4F530E98" w:rsidR="007863FB" w:rsidRDefault="0082059A" w:rsidP="00D313B8">
    <w:pPr>
      <w:pStyle w:val="Fuzeile"/>
      <w:jc w:val="both"/>
      <w:rPr>
        <w:color w:val="808080" w:themeColor="background1" w:themeShade="80"/>
        <w:sz w:val="16"/>
        <w:szCs w:val="18"/>
      </w:rPr>
    </w:pPr>
    <w:r>
      <w:rPr>
        <w:color w:val="808080" w:themeColor="background1" w:themeShade="80"/>
        <w:sz w:val="16"/>
        <w:szCs w:val="18"/>
      </w:rPr>
      <w:pict w14:anchorId="4063BDCD">
        <v:rect id="_x0000_i1026" style="width:0;height:1.5pt" o:hralign="center" o:hrstd="t" o:hr="t" fillcolor="#a0a0a0" stroked="f"/>
      </w:pict>
    </w:r>
  </w:p>
  <w:p w14:paraId="184FA118" w14:textId="21623595" w:rsidR="007863FB" w:rsidRPr="00D313B8" w:rsidRDefault="007863FB" w:rsidP="00D313B8">
    <w:pPr>
      <w:pStyle w:val="Fuzeile"/>
      <w:jc w:val="both"/>
      <w:rPr>
        <w:color w:val="808080" w:themeColor="background1" w:themeShade="80"/>
        <w:sz w:val="16"/>
        <w:szCs w:val="18"/>
      </w:rPr>
    </w:pPr>
    <w:r w:rsidRPr="00D313B8">
      <w:rPr>
        <w:color w:val="808080" w:themeColor="background1" w:themeShade="80"/>
        <w:sz w:val="16"/>
        <w:szCs w:val="18"/>
      </w:rPr>
      <w:t>Alle Paragr</w:t>
    </w:r>
    <w:r>
      <w:rPr>
        <w:color w:val="808080" w:themeColor="background1" w:themeShade="80"/>
        <w:sz w:val="16"/>
        <w:szCs w:val="18"/>
      </w:rPr>
      <w:t>af</w:t>
    </w:r>
    <w:r w:rsidRPr="00D313B8">
      <w:rPr>
        <w:color w:val="808080" w:themeColor="background1" w:themeShade="80"/>
        <w:sz w:val="16"/>
        <w:szCs w:val="18"/>
      </w:rPr>
      <w:t>enangaben beziehen sich auf das Tierschutzgesetz (TierSchG)</w:t>
    </w:r>
    <w:r>
      <w:rPr>
        <w:color w:val="808080" w:themeColor="background1" w:themeShade="80"/>
        <w:sz w:val="16"/>
        <w:szCs w:val="18"/>
      </w:rPr>
      <w:t xml:space="preserve"> bzw.</w:t>
    </w:r>
    <w:r w:rsidRPr="00D313B8">
      <w:rPr>
        <w:color w:val="808080" w:themeColor="background1" w:themeShade="80"/>
        <w:sz w:val="16"/>
        <w:szCs w:val="18"/>
      </w:rPr>
      <w:t xml:space="preserve"> die Tierschutz-Versuchstierverordnung (TierSchVersV) in der jeweils geltenden Fassung</w:t>
    </w:r>
  </w:p>
  <w:p w14:paraId="7AEA09F3" w14:textId="7521F08E" w:rsidR="00290A56" w:rsidRPr="00290A56" w:rsidRDefault="00290A56" w:rsidP="00290A56">
    <w:pPr>
      <w:pStyle w:val="Fuzeile"/>
      <w:tabs>
        <w:tab w:val="clear" w:pos="4536"/>
        <w:tab w:val="center" w:pos="1701"/>
      </w:tabs>
      <w:jc w:val="right"/>
      <w:rPr>
        <w:sz w:val="18"/>
        <w:szCs w:val="18"/>
      </w:rPr>
    </w:pPr>
    <w:r w:rsidRPr="00290A56">
      <w:rPr>
        <w:noProof/>
        <w:sz w:val="18"/>
        <w:szCs w:val="18"/>
      </w:rPr>
      <w:t>MFB-05-794-LVWA_AV</w:t>
    </w:r>
    <w:r w:rsidRPr="00290A56">
      <w:rPr>
        <w:sz w:val="18"/>
        <w:szCs w:val="18"/>
      </w:rPr>
      <w:t xml:space="preserve"> </w:t>
    </w:r>
    <w:r w:rsidRPr="00290A56">
      <w:rPr>
        <w:rFonts w:eastAsiaTheme="minorHAnsi" w:cs="Arial"/>
        <w:sz w:val="18"/>
        <w:szCs w:val="18"/>
        <w:lang w:eastAsia="en-US"/>
      </w:rPr>
      <w:t xml:space="preserve">Formblatt „Verwendung von </w:t>
    </w:r>
    <w:proofErr w:type="spellStart"/>
    <w:r w:rsidRPr="00290A56">
      <w:rPr>
        <w:rFonts w:eastAsiaTheme="minorHAnsi" w:cs="Arial"/>
        <w:sz w:val="18"/>
        <w:szCs w:val="18"/>
        <w:lang w:eastAsia="en-US"/>
      </w:rPr>
      <w:t>Primaten“</w:t>
    </w:r>
    <w:r w:rsidRPr="00290A56">
      <w:rPr>
        <w:noProof/>
        <w:sz w:val="18"/>
        <w:szCs w:val="18"/>
      </w:rPr>
      <w:t>_AV</w:t>
    </w:r>
    <w:proofErr w:type="spellEnd"/>
    <w:r w:rsidRPr="00290A56">
      <w:rPr>
        <w:sz w:val="18"/>
        <w:szCs w:val="18"/>
      </w:rPr>
      <w:t xml:space="preserve"> / Versionsnummer: </w:t>
    </w:r>
    <w:r w:rsidRPr="00290A56">
      <w:rPr>
        <w:noProof/>
        <w:sz w:val="18"/>
        <w:szCs w:val="18"/>
      </w:rPr>
      <w:t>1</w:t>
    </w:r>
    <w:r w:rsidRPr="00290A56">
      <w:rPr>
        <w:sz w:val="18"/>
        <w:szCs w:val="18"/>
      </w:rPr>
      <w:t>.</w:t>
    </w:r>
    <w:r w:rsidRPr="00290A56">
      <w:rPr>
        <w:noProof/>
        <w:sz w:val="18"/>
        <w:szCs w:val="18"/>
      </w:rPr>
      <w:t>00</w:t>
    </w:r>
  </w:p>
  <w:p w14:paraId="796D5BD2" w14:textId="110932FE" w:rsidR="007863FB" w:rsidRPr="00290A56" w:rsidRDefault="00290A56" w:rsidP="00290A56">
    <w:pPr>
      <w:pStyle w:val="Fuzeile"/>
      <w:jc w:val="right"/>
      <w:rPr>
        <w:color w:val="808080" w:themeColor="background1" w:themeShade="80"/>
        <w:sz w:val="18"/>
        <w:szCs w:val="18"/>
      </w:rPr>
    </w:pPr>
    <w:r w:rsidRPr="00290A56">
      <w:rPr>
        <w:sz w:val="18"/>
        <w:szCs w:val="18"/>
      </w:rPr>
      <w:t xml:space="preserve">Seite </w:t>
    </w:r>
    <w:r w:rsidRPr="00290A56">
      <w:rPr>
        <w:sz w:val="18"/>
        <w:szCs w:val="18"/>
      </w:rPr>
      <w:fldChar w:fldCharType="begin"/>
    </w:r>
    <w:r w:rsidRPr="00290A56">
      <w:rPr>
        <w:sz w:val="18"/>
        <w:szCs w:val="18"/>
      </w:rPr>
      <w:instrText xml:space="preserve"> PAGE </w:instrText>
    </w:r>
    <w:r w:rsidRPr="00290A56">
      <w:rPr>
        <w:sz w:val="18"/>
        <w:szCs w:val="18"/>
      </w:rPr>
      <w:fldChar w:fldCharType="separate"/>
    </w:r>
    <w:r w:rsidR="0082059A">
      <w:rPr>
        <w:noProof/>
        <w:sz w:val="18"/>
        <w:szCs w:val="18"/>
      </w:rPr>
      <w:t>3</w:t>
    </w:r>
    <w:r w:rsidRPr="00290A56">
      <w:rPr>
        <w:sz w:val="18"/>
        <w:szCs w:val="18"/>
      </w:rPr>
      <w:fldChar w:fldCharType="end"/>
    </w:r>
    <w:r w:rsidRPr="00290A56">
      <w:rPr>
        <w:sz w:val="18"/>
        <w:szCs w:val="18"/>
      </w:rPr>
      <w:t xml:space="preserve"> von </w:t>
    </w:r>
    <w:r w:rsidRPr="00290A56">
      <w:rPr>
        <w:sz w:val="18"/>
        <w:szCs w:val="18"/>
      </w:rPr>
      <w:fldChar w:fldCharType="begin"/>
    </w:r>
    <w:r w:rsidRPr="00290A56">
      <w:rPr>
        <w:sz w:val="18"/>
        <w:szCs w:val="18"/>
      </w:rPr>
      <w:instrText xml:space="preserve"> NUMPAGES </w:instrText>
    </w:r>
    <w:r w:rsidRPr="00290A56">
      <w:rPr>
        <w:sz w:val="18"/>
        <w:szCs w:val="18"/>
      </w:rPr>
      <w:fldChar w:fldCharType="separate"/>
    </w:r>
    <w:r w:rsidR="0082059A">
      <w:rPr>
        <w:noProof/>
        <w:sz w:val="18"/>
        <w:szCs w:val="18"/>
      </w:rPr>
      <w:t>3</w:t>
    </w:r>
    <w:r w:rsidRPr="00290A5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9C68" w14:textId="77777777" w:rsidR="001419A0" w:rsidRDefault="0082059A" w:rsidP="001419A0">
    <w:pPr>
      <w:pStyle w:val="Fuzeile"/>
      <w:jc w:val="both"/>
      <w:rPr>
        <w:color w:val="808080" w:themeColor="background1" w:themeShade="80"/>
        <w:sz w:val="16"/>
        <w:szCs w:val="18"/>
      </w:rPr>
    </w:pPr>
    <w:r>
      <w:rPr>
        <w:color w:val="808080" w:themeColor="background1" w:themeShade="80"/>
        <w:sz w:val="16"/>
        <w:szCs w:val="18"/>
      </w:rPr>
      <w:pict w14:anchorId="33A7C9CD">
        <v:rect id="_x0000_i1028" style="width:0;height:1.5pt" o:hralign="center" o:hrstd="t" o:hr="t" fillcolor="#a0a0a0" stroked="f"/>
      </w:pict>
    </w:r>
  </w:p>
  <w:p w14:paraId="577E20F0" w14:textId="77777777" w:rsidR="001419A0" w:rsidRPr="00D313B8" w:rsidRDefault="001419A0" w:rsidP="001419A0">
    <w:pPr>
      <w:pStyle w:val="Fuzeile"/>
      <w:jc w:val="both"/>
      <w:rPr>
        <w:color w:val="808080" w:themeColor="background1" w:themeShade="80"/>
        <w:sz w:val="16"/>
        <w:szCs w:val="18"/>
      </w:rPr>
    </w:pPr>
    <w:r w:rsidRPr="00D313B8">
      <w:rPr>
        <w:color w:val="808080" w:themeColor="background1" w:themeShade="80"/>
        <w:sz w:val="16"/>
        <w:szCs w:val="18"/>
      </w:rPr>
      <w:t>Alle Paragr</w:t>
    </w:r>
    <w:r>
      <w:rPr>
        <w:color w:val="808080" w:themeColor="background1" w:themeShade="80"/>
        <w:sz w:val="16"/>
        <w:szCs w:val="18"/>
      </w:rPr>
      <w:t>af</w:t>
    </w:r>
    <w:r w:rsidRPr="00D313B8">
      <w:rPr>
        <w:color w:val="808080" w:themeColor="background1" w:themeShade="80"/>
        <w:sz w:val="16"/>
        <w:szCs w:val="18"/>
      </w:rPr>
      <w:t>enangaben beziehen sich auf das Tierschutzgesetz (TierSchG)</w:t>
    </w:r>
    <w:r>
      <w:rPr>
        <w:color w:val="808080" w:themeColor="background1" w:themeShade="80"/>
        <w:sz w:val="16"/>
        <w:szCs w:val="18"/>
      </w:rPr>
      <w:t xml:space="preserve"> bzw.</w:t>
    </w:r>
    <w:r w:rsidRPr="00D313B8">
      <w:rPr>
        <w:color w:val="808080" w:themeColor="background1" w:themeShade="80"/>
        <w:sz w:val="16"/>
        <w:szCs w:val="18"/>
      </w:rPr>
      <w:t xml:space="preserve"> die Tierschutz-Versuchstierverordnung (TierSchVersV) in der jeweils geltenden Fassung</w:t>
    </w:r>
  </w:p>
  <w:p w14:paraId="1CC28B41" w14:textId="77777777" w:rsidR="001419A0" w:rsidRPr="00290A56" w:rsidRDefault="001419A0" w:rsidP="001419A0">
    <w:pPr>
      <w:pStyle w:val="Fuzeile"/>
      <w:tabs>
        <w:tab w:val="clear" w:pos="4536"/>
        <w:tab w:val="center" w:pos="1701"/>
      </w:tabs>
      <w:jc w:val="right"/>
      <w:rPr>
        <w:sz w:val="18"/>
        <w:szCs w:val="18"/>
      </w:rPr>
    </w:pPr>
    <w:r w:rsidRPr="00290A56">
      <w:rPr>
        <w:noProof/>
        <w:sz w:val="18"/>
        <w:szCs w:val="18"/>
      </w:rPr>
      <w:t>MFB-05-794-LVWA_AV</w:t>
    </w:r>
    <w:r w:rsidRPr="00290A56">
      <w:rPr>
        <w:sz w:val="18"/>
        <w:szCs w:val="18"/>
      </w:rPr>
      <w:t xml:space="preserve"> </w:t>
    </w:r>
    <w:r w:rsidRPr="00290A56">
      <w:rPr>
        <w:rFonts w:eastAsiaTheme="minorHAnsi" w:cs="Arial"/>
        <w:sz w:val="18"/>
        <w:szCs w:val="18"/>
        <w:lang w:eastAsia="en-US"/>
      </w:rPr>
      <w:t xml:space="preserve">Formblatt „Verwendung von </w:t>
    </w:r>
    <w:proofErr w:type="spellStart"/>
    <w:r w:rsidRPr="00290A56">
      <w:rPr>
        <w:rFonts w:eastAsiaTheme="minorHAnsi" w:cs="Arial"/>
        <w:sz w:val="18"/>
        <w:szCs w:val="18"/>
        <w:lang w:eastAsia="en-US"/>
      </w:rPr>
      <w:t>Primaten“</w:t>
    </w:r>
    <w:r w:rsidRPr="00290A56">
      <w:rPr>
        <w:noProof/>
        <w:sz w:val="18"/>
        <w:szCs w:val="18"/>
      </w:rPr>
      <w:t>_AV</w:t>
    </w:r>
    <w:proofErr w:type="spellEnd"/>
    <w:r w:rsidRPr="00290A56">
      <w:rPr>
        <w:sz w:val="18"/>
        <w:szCs w:val="18"/>
      </w:rPr>
      <w:t xml:space="preserve"> / Versionsnummer: </w:t>
    </w:r>
    <w:r w:rsidRPr="00290A56">
      <w:rPr>
        <w:noProof/>
        <w:sz w:val="18"/>
        <w:szCs w:val="18"/>
      </w:rPr>
      <w:t>1</w:t>
    </w:r>
    <w:r w:rsidRPr="00290A56">
      <w:rPr>
        <w:sz w:val="18"/>
        <w:szCs w:val="18"/>
      </w:rPr>
      <w:t>.</w:t>
    </w:r>
    <w:r w:rsidRPr="00290A56">
      <w:rPr>
        <w:noProof/>
        <w:sz w:val="18"/>
        <w:szCs w:val="18"/>
      </w:rPr>
      <w:t>00</w:t>
    </w:r>
  </w:p>
  <w:p w14:paraId="35D0470A" w14:textId="26765801" w:rsidR="00290A56" w:rsidRPr="001419A0" w:rsidRDefault="001419A0" w:rsidP="001419A0">
    <w:pPr>
      <w:pStyle w:val="Fuzeile"/>
      <w:jc w:val="right"/>
      <w:rPr>
        <w:color w:val="808080" w:themeColor="background1" w:themeShade="80"/>
        <w:sz w:val="18"/>
        <w:szCs w:val="18"/>
      </w:rPr>
    </w:pPr>
    <w:r w:rsidRPr="00290A56">
      <w:rPr>
        <w:sz w:val="18"/>
        <w:szCs w:val="18"/>
      </w:rPr>
      <w:t xml:space="preserve">Seite </w:t>
    </w:r>
    <w:r w:rsidRPr="00290A56">
      <w:rPr>
        <w:sz w:val="18"/>
        <w:szCs w:val="18"/>
      </w:rPr>
      <w:fldChar w:fldCharType="begin"/>
    </w:r>
    <w:r w:rsidRPr="00290A56">
      <w:rPr>
        <w:sz w:val="18"/>
        <w:szCs w:val="18"/>
      </w:rPr>
      <w:instrText xml:space="preserve"> PAGE </w:instrText>
    </w:r>
    <w:r w:rsidRPr="00290A56">
      <w:rPr>
        <w:sz w:val="18"/>
        <w:szCs w:val="18"/>
      </w:rPr>
      <w:fldChar w:fldCharType="separate"/>
    </w:r>
    <w:r w:rsidR="0082059A">
      <w:rPr>
        <w:noProof/>
        <w:sz w:val="18"/>
        <w:szCs w:val="18"/>
      </w:rPr>
      <w:t>1</w:t>
    </w:r>
    <w:r w:rsidRPr="00290A56">
      <w:rPr>
        <w:sz w:val="18"/>
        <w:szCs w:val="18"/>
      </w:rPr>
      <w:fldChar w:fldCharType="end"/>
    </w:r>
    <w:r w:rsidRPr="00290A56">
      <w:rPr>
        <w:sz w:val="18"/>
        <w:szCs w:val="18"/>
      </w:rPr>
      <w:t xml:space="preserve"> von </w:t>
    </w:r>
    <w:r w:rsidRPr="00290A56">
      <w:rPr>
        <w:sz w:val="18"/>
        <w:szCs w:val="18"/>
      </w:rPr>
      <w:fldChar w:fldCharType="begin"/>
    </w:r>
    <w:r w:rsidRPr="00290A56">
      <w:rPr>
        <w:sz w:val="18"/>
        <w:szCs w:val="18"/>
      </w:rPr>
      <w:instrText xml:space="preserve"> NUMPAGES </w:instrText>
    </w:r>
    <w:r w:rsidRPr="00290A56">
      <w:rPr>
        <w:sz w:val="18"/>
        <w:szCs w:val="18"/>
      </w:rPr>
      <w:fldChar w:fldCharType="separate"/>
    </w:r>
    <w:r w:rsidR="0082059A">
      <w:rPr>
        <w:noProof/>
        <w:sz w:val="18"/>
        <w:szCs w:val="18"/>
      </w:rPr>
      <w:t>3</w:t>
    </w:r>
    <w:r w:rsidRPr="00290A5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2767E" w14:textId="77777777" w:rsidR="007863FB" w:rsidRDefault="007863FB" w:rsidP="001D5C60">
      <w:r>
        <w:separator/>
      </w:r>
    </w:p>
  </w:footnote>
  <w:footnote w:type="continuationSeparator" w:id="0">
    <w:p w14:paraId="114996C4" w14:textId="77777777" w:rsidR="007863FB" w:rsidRDefault="007863FB" w:rsidP="001D5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757B" w14:textId="77777777" w:rsidR="00290A56" w:rsidRDefault="00290A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7BDC" w14:textId="38B2F79B" w:rsidR="002D19AB" w:rsidRDefault="002D19AB" w:rsidP="002D19AB">
    <w:pPr>
      <w:pStyle w:val="Kopfzeile"/>
      <w:jc w:val="center"/>
      <w:rPr>
        <w:color w:val="808080" w:themeColor="background1" w:themeShade="80"/>
        <w:sz w:val="18"/>
      </w:rPr>
    </w:pPr>
    <w:r w:rsidRPr="00D313B8">
      <w:rPr>
        <w:color w:val="808080" w:themeColor="background1" w:themeShade="80"/>
        <w:sz w:val="18"/>
      </w:rPr>
      <w:t>Die Formatierung und das Seitenlayout bitte nicht ändern!</w:t>
    </w:r>
  </w:p>
  <w:p w14:paraId="1E41E78B" w14:textId="654F9092" w:rsidR="007863FB" w:rsidRPr="002D19AB" w:rsidRDefault="0082059A" w:rsidP="002D19AB">
    <w:pPr>
      <w:pStyle w:val="Kopfzeile"/>
    </w:pPr>
    <w:r>
      <w:rPr>
        <w:color w:val="808080" w:themeColor="background1" w:themeShade="80"/>
        <w:sz w:val="16"/>
        <w:szCs w:val="18"/>
      </w:rPr>
      <w:pict w14:anchorId="41758A82">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ABC06" w14:textId="77777777" w:rsidR="002D19AB" w:rsidRDefault="002D19AB" w:rsidP="002D19AB">
    <w:pPr>
      <w:pStyle w:val="Kopfzeile"/>
      <w:jc w:val="center"/>
      <w:rPr>
        <w:color w:val="808080" w:themeColor="background1" w:themeShade="80"/>
        <w:sz w:val="18"/>
      </w:rPr>
    </w:pPr>
    <w:r>
      <w:rPr>
        <w:noProof/>
        <w:color w:val="808080" w:themeColor="background1" w:themeShade="80"/>
        <w:sz w:val="18"/>
      </w:rPr>
      <w:drawing>
        <wp:anchor distT="0" distB="0" distL="114300" distR="114300" simplePos="0" relativeHeight="251659264" behindDoc="1" locked="0" layoutInCell="1" allowOverlap="1" wp14:anchorId="3D73BBA8" wp14:editId="1BF302D6">
          <wp:simplePos x="0" y="0"/>
          <wp:positionH relativeFrom="page">
            <wp:posOffset>23495</wp:posOffset>
          </wp:positionH>
          <wp:positionV relativeFrom="page">
            <wp:posOffset>20320</wp:posOffset>
          </wp:positionV>
          <wp:extent cx="1257300" cy="775122"/>
          <wp:effectExtent l="0" t="0" r="0" b="635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m_Symbol_ST_4c_01_78a7fda1c9.gif"/>
                  <pic:cNvPicPr/>
                </pic:nvPicPr>
                <pic:blipFill rotWithShape="1">
                  <a:blip r:embed="rId1">
                    <a:extLst>
                      <a:ext uri="{28A0092B-C50C-407E-A947-70E740481C1C}">
                        <a14:useLocalDpi xmlns:a14="http://schemas.microsoft.com/office/drawing/2010/main" val="0"/>
                      </a:ext>
                    </a:extLst>
                  </a:blip>
                  <a:srcRect l="17499" t="20848" r="17251" b="22261"/>
                  <a:stretch/>
                </pic:blipFill>
                <pic:spPr bwMode="auto">
                  <a:xfrm>
                    <a:off x="0" y="0"/>
                    <a:ext cx="1257300" cy="7751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13B8">
      <w:rPr>
        <w:color w:val="808080" w:themeColor="background1" w:themeShade="80"/>
        <w:sz w:val="18"/>
      </w:rPr>
      <w:t>Die Formatierung und das Seitenlayout bitte nicht ändern!</w:t>
    </w:r>
  </w:p>
  <w:p w14:paraId="40CEC73C" w14:textId="354BF145" w:rsidR="00290A56" w:rsidRDefault="0082059A" w:rsidP="002D19AB">
    <w:pPr>
      <w:pStyle w:val="Kopfzeile"/>
    </w:pPr>
    <w:r>
      <w:rPr>
        <w:color w:val="808080" w:themeColor="background1" w:themeShade="80"/>
        <w:sz w:val="16"/>
        <w:szCs w:val="18"/>
      </w:rPr>
      <w:pict w14:anchorId="4DD9A27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69B"/>
    <w:multiLevelType w:val="hybridMultilevel"/>
    <w:tmpl w:val="434C1690"/>
    <w:lvl w:ilvl="0" w:tplc="DA521D8C">
      <w:start w:val="1"/>
      <w:numFmt w:val="decimal"/>
      <w:lvlText w:val="%1."/>
      <w:lvlJc w:val="left"/>
      <w:pPr>
        <w:ind w:left="550" w:hanging="400"/>
      </w:pPr>
      <w:rPr>
        <w:rFonts w:ascii="DejaVu Sans Condensed" w:eastAsia="DejaVu Sans Condensed" w:hAnsi="DejaVu Sans Condensed" w:cs="DejaVu Sans Condensed" w:hint="default"/>
        <w:spacing w:val="-1"/>
        <w:w w:val="100"/>
        <w:sz w:val="20"/>
        <w:szCs w:val="20"/>
        <w:lang w:val="de-DE" w:eastAsia="en-US" w:bidi="ar-SA"/>
      </w:rPr>
    </w:lvl>
    <w:lvl w:ilvl="1" w:tplc="F5344EE2">
      <w:numFmt w:val="bullet"/>
      <w:lvlText w:val="•"/>
      <w:lvlJc w:val="left"/>
      <w:pPr>
        <w:ind w:left="1552" w:hanging="400"/>
      </w:pPr>
      <w:rPr>
        <w:lang w:val="de-DE" w:eastAsia="en-US" w:bidi="ar-SA"/>
      </w:rPr>
    </w:lvl>
    <w:lvl w:ilvl="2" w:tplc="B00EBF56">
      <w:numFmt w:val="bullet"/>
      <w:lvlText w:val="•"/>
      <w:lvlJc w:val="left"/>
      <w:pPr>
        <w:ind w:left="2545" w:hanging="400"/>
      </w:pPr>
      <w:rPr>
        <w:lang w:val="de-DE" w:eastAsia="en-US" w:bidi="ar-SA"/>
      </w:rPr>
    </w:lvl>
    <w:lvl w:ilvl="3" w:tplc="F788E948">
      <w:numFmt w:val="bullet"/>
      <w:lvlText w:val="•"/>
      <w:lvlJc w:val="left"/>
      <w:pPr>
        <w:ind w:left="3537" w:hanging="400"/>
      </w:pPr>
      <w:rPr>
        <w:lang w:val="de-DE" w:eastAsia="en-US" w:bidi="ar-SA"/>
      </w:rPr>
    </w:lvl>
    <w:lvl w:ilvl="4" w:tplc="1690EB58">
      <w:numFmt w:val="bullet"/>
      <w:lvlText w:val="•"/>
      <w:lvlJc w:val="left"/>
      <w:pPr>
        <w:ind w:left="4530" w:hanging="400"/>
      </w:pPr>
      <w:rPr>
        <w:lang w:val="de-DE" w:eastAsia="en-US" w:bidi="ar-SA"/>
      </w:rPr>
    </w:lvl>
    <w:lvl w:ilvl="5" w:tplc="22741F48">
      <w:numFmt w:val="bullet"/>
      <w:lvlText w:val="•"/>
      <w:lvlJc w:val="left"/>
      <w:pPr>
        <w:ind w:left="5522" w:hanging="400"/>
      </w:pPr>
      <w:rPr>
        <w:lang w:val="de-DE" w:eastAsia="en-US" w:bidi="ar-SA"/>
      </w:rPr>
    </w:lvl>
    <w:lvl w:ilvl="6" w:tplc="62305266">
      <w:numFmt w:val="bullet"/>
      <w:lvlText w:val="•"/>
      <w:lvlJc w:val="left"/>
      <w:pPr>
        <w:ind w:left="6515" w:hanging="400"/>
      </w:pPr>
      <w:rPr>
        <w:lang w:val="de-DE" w:eastAsia="en-US" w:bidi="ar-SA"/>
      </w:rPr>
    </w:lvl>
    <w:lvl w:ilvl="7" w:tplc="7F1E05D4">
      <w:numFmt w:val="bullet"/>
      <w:lvlText w:val="•"/>
      <w:lvlJc w:val="left"/>
      <w:pPr>
        <w:ind w:left="7507" w:hanging="400"/>
      </w:pPr>
      <w:rPr>
        <w:lang w:val="de-DE" w:eastAsia="en-US" w:bidi="ar-SA"/>
      </w:rPr>
    </w:lvl>
    <w:lvl w:ilvl="8" w:tplc="196455B2">
      <w:numFmt w:val="bullet"/>
      <w:lvlText w:val="•"/>
      <w:lvlJc w:val="left"/>
      <w:pPr>
        <w:ind w:left="8500" w:hanging="400"/>
      </w:pPr>
      <w:rPr>
        <w:lang w:val="de-DE" w:eastAsia="en-US" w:bidi="ar-SA"/>
      </w:rPr>
    </w:lvl>
  </w:abstractNum>
  <w:abstractNum w:abstractNumId="1" w15:restartNumberingAfterBreak="0">
    <w:nsid w:val="2E330D26"/>
    <w:multiLevelType w:val="hybridMultilevel"/>
    <w:tmpl w:val="2A20929A"/>
    <w:lvl w:ilvl="0" w:tplc="04070001">
      <w:start w:val="8"/>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CA59C9"/>
    <w:multiLevelType w:val="hybridMultilevel"/>
    <w:tmpl w:val="955E9B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625565"/>
    <w:multiLevelType w:val="hybridMultilevel"/>
    <w:tmpl w:val="F63CF64C"/>
    <w:lvl w:ilvl="0" w:tplc="ED7ADF5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E7004"/>
    <w:multiLevelType w:val="hybridMultilevel"/>
    <w:tmpl w:val="EA7899B8"/>
    <w:lvl w:ilvl="0" w:tplc="A102682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6A38"/>
    <w:multiLevelType w:val="hybridMultilevel"/>
    <w:tmpl w:val="CF78B7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8DD3FF7"/>
    <w:multiLevelType w:val="hybridMultilevel"/>
    <w:tmpl w:val="2CC29D46"/>
    <w:lvl w:ilvl="0" w:tplc="2F5C5D6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C45C67"/>
    <w:multiLevelType w:val="hybridMultilevel"/>
    <w:tmpl w:val="88B8741A"/>
    <w:lvl w:ilvl="0" w:tplc="04070001">
      <w:start w:val="8"/>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formsDesign/>
  <w:documentProtection w:edit="forms" w:enforcement="0"/>
  <w:defaultTabStop w:val="708"/>
  <w:hyphenationZone w:val="425"/>
  <w:drawingGridHorizontalSpacing w:val="181"/>
  <w:drawingGridVerticalSpacing w:val="181"/>
  <w:characterSpacingControl w:val="doNotCompress"/>
  <w:hdrShapeDefaults>
    <o:shapedefaults v:ext="edit" spidmax="143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5B"/>
    <w:rsid w:val="00004CE0"/>
    <w:rsid w:val="00010DE6"/>
    <w:rsid w:val="00013E99"/>
    <w:rsid w:val="000144A9"/>
    <w:rsid w:val="00015E13"/>
    <w:rsid w:val="000162BD"/>
    <w:rsid w:val="0003246F"/>
    <w:rsid w:val="00032582"/>
    <w:rsid w:val="000344EC"/>
    <w:rsid w:val="00044040"/>
    <w:rsid w:val="000477D9"/>
    <w:rsid w:val="00067173"/>
    <w:rsid w:val="00067B3C"/>
    <w:rsid w:val="00070ED2"/>
    <w:rsid w:val="00071487"/>
    <w:rsid w:val="00086E83"/>
    <w:rsid w:val="0008787C"/>
    <w:rsid w:val="00095FFB"/>
    <w:rsid w:val="000C35CA"/>
    <w:rsid w:val="000C4C0E"/>
    <w:rsid w:val="000C556A"/>
    <w:rsid w:val="000C77DF"/>
    <w:rsid w:val="000E1988"/>
    <w:rsid w:val="000E2ECD"/>
    <w:rsid w:val="000E3244"/>
    <w:rsid w:val="000E46C7"/>
    <w:rsid w:val="000F6AA6"/>
    <w:rsid w:val="000F6DAA"/>
    <w:rsid w:val="001022A0"/>
    <w:rsid w:val="00102DDE"/>
    <w:rsid w:val="001037E7"/>
    <w:rsid w:val="00107C61"/>
    <w:rsid w:val="001109B1"/>
    <w:rsid w:val="00111C69"/>
    <w:rsid w:val="00120D3A"/>
    <w:rsid w:val="00125920"/>
    <w:rsid w:val="001261D2"/>
    <w:rsid w:val="001269BC"/>
    <w:rsid w:val="00137AD6"/>
    <w:rsid w:val="00141448"/>
    <w:rsid w:val="001419A0"/>
    <w:rsid w:val="00141F9C"/>
    <w:rsid w:val="00142213"/>
    <w:rsid w:val="001427E5"/>
    <w:rsid w:val="00147148"/>
    <w:rsid w:val="0015120E"/>
    <w:rsid w:val="0015180C"/>
    <w:rsid w:val="00160AC7"/>
    <w:rsid w:val="00171845"/>
    <w:rsid w:val="00172DBF"/>
    <w:rsid w:val="00173001"/>
    <w:rsid w:val="001805BE"/>
    <w:rsid w:val="0018494E"/>
    <w:rsid w:val="001858D0"/>
    <w:rsid w:val="001869B3"/>
    <w:rsid w:val="0018744F"/>
    <w:rsid w:val="001A3110"/>
    <w:rsid w:val="001A500D"/>
    <w:rsid w:val="001B5243"/>
    <w:rsid w:val="001C20EF"/>
    <w:rsid w:val="001D4C84"/>
    <w:rsid w:val="001D5C60"/>
    <w:rsid w:val="001E212E"/>
    <w:rsid w:val="001E6BB3"/>
    <w:rsid w:val="001E6D15"/>
    <w:rsid w:val="001F574A"/>
    <w:rsid w:val="00202420"/>
    <w:rsid w:val="0020583F"/>
    <w:rsid w:val="0020713C"/>
    <w:rsid w:val="00214F56"/>
    <w:rsid w:val="0023312A"/>
    <w:rsid w:val="00233639"/>
    <w:rsid w:val="00235077"/>
    <w:rsid w:val="00237E53"/>
    <w:rsid w:val="00252E0E"/>
    <w:rsid w:val="0025605B"/>
    <w:rsid w:val="00260A2B"/>
    <w:rsid w:val="00267CE8"/>
    <w:rsid w:val="00274FA4"/>
    <w:rsid w:val="00290A56"/>
    <w:rsid w:val="00291772"/>
    <w:rsid w:val="002A07A3"/>
    <w:rsid w:val="002B62FA"/>
    <w:rsid w:val="002B6692"/>
    <w:rsid w:val="002D19AB"/>
    <w:rsid w:val="002E518A"/>
    <w:rsid w:val="002F7497"/>
    <w:rsid w:val="00303E5D"/>
    <w:rsid w:val="00304494"/>
    <w:rsid w:val="003051BF"/>
    <w:rsid w:val="00315975"/>
    <w:rsid w:val="003257B3"/>
    <w:rsid w:val="00325BD4"/>
    <w:rsid w:val="0033274C"/>
    <w:rsid w:val="003375EF"/>
    <w:rsid w:val="00344AE6"/>
    <w:rsid w:val="00351657"/>
    <w:rsid w:val="00360ED8"/>
    <w:rsid w:val="00367D93"/>
    <w:rsid w:val="00371387"/>
    <w:rsid w:val="003768D4"/>
    <w:rsid w:val="00383AFC"/>
    <w:rsid w:val="00385EE5"/>
    <w:rsid w:val="003861C0"/>
    <w:rsid w:val="0038686F"/>
    <w:rsid w:val="00397712"/>
    <w:rsid w:val="003A7670"/>
    <w:rsid w:val="003A775F"/>
    <w:rsid w:val="003C736F"/>
    <w:rsid w:val="003D0ADD"/>
    <w:rsid w:val="003D7D61"/>
    <w:rsid w:val="003F19C3"/>
    <w:rsid w:val="003F2C6E"/>
    <w:rsid w:val="003F6D24"/>
    <w:rsid w:val="00401F4C"/>
    <w:rsid w:val="00405EDD"/>
    <w:rsid w:val="0040664B"/>
    <w:rsid w:val="004202E2"/>
    <w:rsid w:val="00426605"/>
    <w:rsid w:val="0044404B"/>
    <w:rsid w:val="00446F37"/>
    <w:rsid w:val="00451B1A"/>
    <w:rsid w:val="004579F9"/>
    <w:rsid w:val="00462D78"/>
    <w:rsid w:val="00463952"/>
    <w:rsid w:val="00466A98"/>
    <w:rsid w:val="00467211"/>
    <w:rsid w:val="00471001"/>
    <w:rsid w:val="004747AE"/>
    <w:rsid w:val="00475626"/>
    <w:rsid w:val="00480469"/>
    <w:rsid w:val="00482C92"/>
    <w:rsid w:val="00483747"/>
    <w:rsid w:val="00485F69"/>
    <w:rsid w:val="00490FED"/>
    <w:rsid w:val="0049127E"/>
    <w:rsid w:val="00496EDA"/>
    <w:rsid w:val="004A0C5A"/>
    <w:rsid w:val="004A33C4"/>
    <w:rsid w:val="004A34B8"/>
    <w:rsid w:val="004B1BAA"/>
    <w:rsid w:val="004B7328"/>
    <w:rsid w:val="004C6D4E"/>
    <w:rsid w:val="004D68D7"/>
    <w:rsid w:val="004E24DC"/>
    <w:rsid w:val="004E25D6"/>
    <w:rsid w:val="0050459D"/>
    <w:rsid w:val="00516071"/>
    <w:rsid w:val="00516B2C"/>
    <w:rsid w:val="00516E46"/>
    <w:rsid w:val="00520A16"/>
    <w:rsid w:val="00526103"/>
    <w:rsid w:val="00540408"/>
    <w:rsid w:val="00544E0D"/>
    <w:rsid w:val="00545277"/>
    <w:rsid w:val="00546682"/>
    <w:rsid w:val="00547D6B"/>
    <w:rsid w:val="005537F4"/>
    <w:rsid w:val="005619F0"/>
    <w:rsid w:val="005753A8"/>
    <w:rsid w:val="0058431D"/>
    <w:rsid w:val="00587163"/>
    <w:rsid w:val="00590109"/>
    <w:rsid w:val="00592F15"/>
    <w:rsid w:val="00595C1C"/>
    <w:rsid w:val="005A518D"/>
    <w:rsid w:val="005A52D1"/>
    <w:rsid w:val="005B032F"/>
    <w:rsid w:val="005B2ABB"/>
    <w:rsid w:val="005B346A"/>
    <w:rsid w:val="005B612B"/>
    <w:rsid w:val="005B6370"/>
    <w:rsid w:val="005B6BCE"/>
    <w:rsid w:val="005C0BE5"/>
    <w:rsid w:val="005C0F01"/>
    <w:rsid w:val="005C2DF5"/>
    <w:rsid w:val="005C5268"/>
    <w:rsid w:val="005D0168"/>
    <w:rsid w:val="005D26A2"/>
    <w:rsid w:val="005D3E4E"/>
    <w:rsid w:val="005E065F"/>
    <w:rsid w:val="00600CF8"/>
    <w:rsid w:val="006033D0"/>
    <w:rsid w:val="00611367"/>
    <w:rsid w:val="006220B3"/>
    <w:rsid w:val="00633D27"/>
    <w:rsid w:val="006412C4"/>
    <w:rsid w:val="006472FD"/>
    <w:rsid w:val="00650960"/>
    <w:rsid w:val="00651A10"/>
    <w:rsid w:val="00661CDC"/>
    <w:rsid w:val="00665623"/>
    <w:rsid w:val="006755DF"/>
    <w:rsid w:val="0067635C"/>
    <w:rsid w:val="00676CE6"/>
    <w:rsid w:val="00677566"/>
    <w:rsid w:val="00686FC1"/>
    <w:rsid w:val="006908FB"/>
    <w:rsid w:val="00691605"/>
    <w:rsid w:val="00694755"/>
    <w:rsid w:val="00694918"/>
    <w:rsid w:val="00696416"/>
    <w:rsid w:val="006A3500"/>
    <w:rsid w:val="006B0306"/>
    <w:rsid w:val="006B0439"/>
    <w:rsid w:val="006B0C7C"/>
    <w:rsid w:val="006B476B"/>
    <w:rsid w:val="006B6E1C"/>
    <w:rsid w:val="006C5856"/>
    <w:rsid w:val="006D09AE"/>
    <w:rsid w:val="006D2E37"/>
    <w:rsid w:val="006E0C53"/>
    <w:rsid w:val="006E53D5"/>
    <w:rsid w:val="006F1FC2"/>
    <w:rsid w:val="006F24B9"/>
    <w:rsid w:val="006F3292"/>
    <w:rsid w:val="006F4915"/>
    <w:rsid w:val="006F520E"/>
    <w:rsid w:val="006F70E6"/>
    <w:rsid w:val="00701CEC"/>
    <w:rsid w:val="00707674"/>
    <w:rsid w:val="0072122F"/>
    <w:rsid w:val="007217B8"/>
    <w:rsid w:val="00721F4A"/>
    <w:rsid w:val="00724486"/>
    <w:rsid w:val="007247C2"/>
    <w:rsid w:val="00727C27"/>
    <w:rsid w:val="00742610"/>
    <w:rsid w:val="007612C0"/>
    <w:rsid w:val="0076326F"/>
    <w:rsid w:val="00767D19"/>
    <w:rsid w:val="007700E4"/>
    <w:rsid w:val="0077078C"/>
    <w:rsid w:val="00771D6D"/>
    <w:rsid w:val="00772F94"/>
    <w:rsid w:val="0078123C"/>
    <w:rsid w:val="00785A3E"/>
    <w:rsid w:val="007863FB"/>
    <w:rsid w:val="00793643"/>
    <w:rsid w:val="007960F7"/>
    <w:rsid w:val="007A3F1D"/>
    <w:rsid w:val="007A680B"/>
    <w:rsid w:val="007B4C06"/>
    <w:rsid w:val="007B4CF6"/>
    <w:rsid w:val="007B7D8F"/>
    <w:rsid w:val="007C0261"/>
    <w:rsid w:val="007C3565"/>
    <w:rsid w:val="007C62EB"/>
    <w:rsid w:val="007C6CF7"/>
    <w:rsid w:val="007D1169"/>
    <w:rsid w:val="007D53FB"/>
    <w:rsid w:val="007F23EC"/>
    <w:rsid w:val="007F6E7B"/>
    <w:rsid w:val="00801434"/>
    <w:rsid w:val="00801DFA"/>
    <w:rsid w:val="0080351F"/>
    <w:rsid w:val="00813CF2"/>
    <w:rsid w:val="00820508"/>
    <w:rsid w:val="0082059A"/>
    <w:rsid w:val="00820A41"/>
    <w:rsid w:val="0083745F"/>
    <w:rsid w:val="00852439"/>
    <w:rsid w:val="008540F0"/>
    <w:rsid w:val="00855D32"/>
    <w:rsid w:val="008566E4"/>
    <w:rsid w:val="00862C9B"/>
    <w:rsid w:val="00863FA8"/>
    <w:rsid w:val="00870327"/>
    <w:rsid w:val="00871577"/>
    <w:rsid w:val="00871815"/>
    <w:rsid w:val="00872B7A"/>
    <w:rsid w:val="00875CBA"/>
    <w:rsid w:val="00875DC2"/>
    <w:rsid w:val="0088176F"/>
    <w:rsid w:val="008A4B06"/>
    <w:rsid w:val="008B06DD"/>
    <w:rsid w:val="008B77AC"/>
    <w:rsid w:val="008C46D4"/>
    <w:rsid w:val="008C497C"/>
    <w:rsid w:val="008C53A1"/>
    <w:rsid w:val="008C7501"/>
    <w:rsid w:val="008E02D2"/>
    <w:rsid w:val="008E683A"/>
    <w:rsid w:val="008F0700"/>
    <w:rsid w:val="008F10B5"/>
    <w:rsid w:val="008F328F"/>
    <w:rsid w:val="009058DD"/>
    <w:rsid w:val="009068B4"/>
    <w:rsid w:val="00907BCC"/>
    <w:rsid w:val="00910506"/>
    <w:rsid w:val="00910EA4"/>
    <w:rsid w:val="009110EB"/>
    <w:rsid w:val="00912750"/>
    <w:rsid w:val="00915C41"/>
    <w:rsid w:val="00921F33"/>
    <w:rsid w:val="00922C0D"/>
    <w:rsid w:val="00922FBD"/>
    <w:rsid w:val="00932592"/>
    <w:rsid w:val="00934B4E"/>
    <w:rsid w:val="00935E30"/>
    <w:rsid w:val="00952CEE"/>
    <w:rsid w:val="00956FD0"/>
    <w:rsid w:val="009574B5"/>
    <w:rsid w:val="00960A0F"/>
    <w:rsid w:val="00962410"/>
    <w:rsid w:val="0097098B"/>
    <w:rsid w:val="00970B06"/>
    <w:rsid w:val="009742A5"/>
    <w:rsid w:val="0098388F"/>
    <w:rsid w:val="00985C3A"/>
    <w:rsid w:val="009967C9"/>
    <w:rsid w:val="009A26D1"/>
    <w:rsid w:val="009A4224"/>
    <w:rsid w:val="009B4098"/>
    <w:rsid w:val="009B5C34"/>
    <w:rsid w:val="009C22D6"/>
    <w:rsid w:val="009C6C11"/>
    <w:rsid w:val="009D2493"/>
    <w:rsid w:val="009D2509"/>
    <w:rsid w:val="009D4B8C"/>
    <w:rsid w:val="009D4E47"/>
    <w:rsid w:val="009D7C6B"/>
    <w:rsid w:val="009E5D74"/>
    <w:rsid w:val="009F3D79"/>
    <w:rsid w:val="009F7794"/>
    <w:rsid w:val="00A00B81"/>
    <w:rsid w:val="00A058FD"/>
    <w:rsid w:val="00A144DD"/>
    <w:rsid w:val="00A15EC4"/>
    <w:rsid w:val="00A532D6"/>
    <w:rsid w:val="00A55308"/>
    <w:rsid w:val="00A55452"/>
    <w:rsid w:val="00A65ED6"/>
    <w:rsid w:val="00A71A3E"/>
    <w:rsid w:val="00A7308D"/>
    <w:rsid w:val="00A77528"/>
    <w:rsid w:val="00A80383"/>
    <w:rsid w:val="00A80DAA"/>
    <w:rsid w:val="00A848EC"/>
    <w:rsid w:val="00A87DBA"/>
    <w:rsid w:val="00A87F36"/>
    <w:rsid w:val="00A91415"/>
    <w:rsid w:val="00AC031E"/>
    <w:rsid w:val="00AC09C2"/>
    <w:rsid w:val="00AC0DCD"/>
    <w:rsid w:val="00AC0FC2"/>
    <w:rsid w:val="00AC339B"/>
    <w:rsid w:val="00AC3F17"/>
    <w:rsid w:val="00AC5953"/>
    <w:rsid w:val="00AD12E5"/>
    <w:rsid w:val="00AD1E46"/>
    <w:rsid w:val="00AD22C7"/>
    <w:rsid w:val="00AF28AC"/>
    <w:rsid w:val="00B05CD2"/>
    <w:rsid w:val="00B07937"/>
    <w:rsid w:val="00B114CC"/>
    <w:rsid w:val="00B11EA1"/>
    <w:rsid w:val="00B14964"/>
    <w:rsid w:val="00B15CC3"/>
    <w:rsid w:val="00B232F8"/>
    <w:rsid w:val="00B23756"/>
    <w:rsid w:val="00B23DC5"/>
    <w:rsid w:val="00B25F0B"/>
    <w:rsid w:val="00B310CD"/>
    <w:rsid w:val="00B33026"/>
    <w:rsid w:val="00B3404D"/>
    <w:rsid w:val="00B371B4"/>
    <w:rsid w:val="00B44E8D"/>
    <w:rsid w:val="00B51BAD"/>
    <w:rsid w:val="00B549F6"/>
    <w:rsid w:val="00B57B98"/>
    <w:rsid w:val="00B72D08"/>
    <w:rsid w:val="00B7776D"/>
    <w:rsid w:val="00B831BD"/>
    <w:rsid w:val="00B839C3"/>
    <w:rsid w:val="00B84707"/>
    <w:rsid w:val="00B85014"/>
    <w:rsid w:val="00B87615"/>
    <w:rsid w:val="00B92F93"/>
    <w:rsid w:val="00BB4C09"/>
    <w:rsid w:val="00BB71D6"/>
    <w:rsid w:val="00BC08E5"/>
    <w:rsid w:val="00BC0D04"/>
    <w:rsid w:val="00BC2195"/>
    <w:rsid w:val="00BD0A11"/>
    <w:rsid w:val="00BD2CF9"/>
    <w:rsid w:val="00BE0DE3"/>
    <w:rsid w:val="00BE1EE7"/>
    <w:rsid w:val="00BF096E"/>
    <w:rsid w:val="00BF704D"/>
    <w:rsid w:val="00C00D54"/>
    <w:rsid w:val="00C00FD5"/>
    <w:rsid w:val="00C02928"/>
    <w:rsid w:val="00C0396E"/>
    <w:rsid w:val="00C06974"/>
    <w:rsid w:val="00C308BF"/>
    <w:rsid w:val="00C3152B"/>
    <w:rsid w:val="00C33CCB"/>
    <w:rsid w:val="00C41059"/>
    <w:rsid w:val="00C412CD"/>
    <w:rsid w:val="00C41556"/>
    <w:rsid w:val="00C41E7C"/>
    <w:rsid w:val="00C41E95"/>
    <w:rsid w:val="00C44FB6"/>
    <w:rsid w:val="00C47C03"/>
    <w:rsid w:val="00C54380"/>
    <w:rsid w:val="00C637FC"/>
    <w:rsid w:val="00C73445"/>
    <w:rsid w:val="00C73A3E"/>
    <w:rsid w:val="00C801B7"/>
    <w:rsid w:val="00C8172E"/>
    <w:rsid w:val="00C86BA5"/>
    <w:rsid w:val="00CA390A"/>
    <w:rsid w:val="00CB387D"/>
    <w:rsid w:val="00CB4538"/>
    <w:rsid w:val="00CB67A6"/>
    <w:rsid w:val="00CB69E7"/>
    <w:rsid w:val="00CD0865"/>
    <w:rsid w:val="00CD096D"/>
    <w:rsid w:val="00CD19CF"/>
    <w:rsid w:val="00CD1EDF"/>
    <w:rsid w:val="00CD2DC7"/>
    <w:rsid w:val="00CD6467"/>
    <w:rsid w:val="00CE088B"/>
    <w:rsid w:val="00CE2BE5"/>
    <w:rsid w:val="00CF1477"/>
    <w:rsid w:val="00CF1EA8"/>
    <w:rsid w:val="00CF2A5C"/>
    <w:rsid w:val="00D2007F"/>
    <w:rsid w:val="00D20809"/>
    <w:rsid w:val="00D300DB"/>
    <w:rsid w:val="00D313B8"/>
    <w:rsid w:val="00D40E58"/>
    <w:rsid w:val="00D41DCD"/>
    <w:rsid w:val="00D46BBC"/>
    <w:rsid w:val="00D50E30"/>
    <w:rsid w:val="00D52A97"/>
    <w:rsid w:val="00D52F07"/>
    <w:rsid w:val="00D53AC3"/>
    <w:rsid w:val="00D53B92"/>
    <w:rsid w:val="00D61686"/>
    <w:rsid w:val="00D7182E"/>
    <w:rsid w:val="00D758FC"/>
    <w:rsid w:val="00D75C88"/>
    <w:rsid w:val="00D76298"/>
    <w:rsid w:val="00D81993"/>
    <w:rsid w:val="00D84E2D"/>
    <w:rsid w:val="00D931B8"/>
    <w:rsid w:val="00D93DC1"/>
    <w:rsid w:val="00DB4E2A"/>
    <w:rsid w:val="00DC0D29"/>
    <w:rsid w:val="00DC1221"/>
    <w:rsid w:val="00DC1DF1"/>
    <w:rsid w:val="00DC27DF"/>
    <w:rsid w:val="00DC457B"/>
    <w:rsid w:val="00DD2840"/>
    <w:rsid w:val="00DE23FA"/>
    <w:rsid w:val="00DE6413"/>
    <w:rsid w:val="00DF1191"/>
    <w:rsid w:val="00E0603B"/>
    <w:rsid w:val="00E13755"/>
    <w:rsid w:val="00E14D33"/>
    <w:rsid w:val="00E274D2"/>
    <w:rsid w:val="00E34FB9"/>
    <w:rsid w:val="00E37395"/>
    <w:rsid w:val="00E5572E"/>
    <w:rsid w:val="00E65DBA"/>
    <w:rsid w:val="00E734E8"/>
    <w:rsid w:val="00E73C8D"/>
    <w:rsid w:val="00E7489C"/>
    <w:rsid w:val="00E81290"/>
    <w:rsid w:val="00E879C1"/>
    <w:rsid w:val="00E919A0"/>
    <w:rsid w:val="00EA23FF"/>
    <w:rsid w:val="00EB2721"/>
    <w:rsid w:val="00EB629C"/>
    <w:rsid w:val="00EC028F"/>
    <w:rsid w:val="00EC6491"/>
    <w:rsid w:val="00ED0A3D"/>
    <w:rsid w:val="00ED6526"/>
    <w:rsid w:val="00ED7490"/>
    <w:rsid w:val="00EE586F"/>
    <w:rsid w:val="00EE5D48"/>
    <w:rsid w:val="00EE62E4"/>
    <w:rsid w:val="00EF07E3"/>
    <w:rsid w:val="00EF646D"/>
    <w:rsid w:val="00F024C4"/>
    <w:rsid w:val="00F06050"/>
    <w:rsid w:val="00F15CC8"/>
    <w:rsid w:val="00F22375"/>
    <w:rsid w:val="00F23DFD"/>
    <w:rsid w:val="00F27002"/>
    <w:rsid w:val="00F34C16"/>
    <w:rsid w:val="00F37C81"/>
    <w:rsid w:val="00F472FA"/>
    <w:rsid w:val="00F506DD"/>
    <w:rsid w:val="00F51924"/>
    <w:rsid w:val="00F565A8"/>
    <w:rsid w:val="00F6007E"/>
    <w:rsid w:val="00F6069B"/>
    <w:rsid w:val="00F61FB4"/>
    <w:rsid w:val="00F62874"/>
    <w:rsid w:val="00F63CB2"/>
    <w:rsid w:val="00F66004"/>
    <w:rsid w:val="00F6613E"/>
    <w:rsid w:val="00F73632"/>
    <w:rsid w:val="00F74A51"/>
    <w:rsid w:val="00F7531A"/>
    <w:rsid w:val="00F756EF"/>
    <w:rsid w:val="00F7614D"/>
    <w:rsid w:val="00F7617D"/>
    <w:rsid w:val="00F81E5C"/>
    <w:rsid w:val="00F86D96"/>
    <w:rsid w:val="00F9254F"/>
    <w:rsid w:val="00F97ED5"/>
    <w:rsid w:val="00FA011A"/>
    <w:rsid w:val="00FA27FC"/>
    <w:rsid w:val="00FA419E"/>
    <w:rsid w:val="00FB0CB6"/>
    <w:rsid w:val="00FB13FD"/>
    <w:rsid w:val="00FC55A4"/>
    <w:rsid w:val="00FC6715"/>
    <w:rsid w:val="00FC6FDF"/>
    <w:rsid w:val="00FD1B8F"/>
    <w:rsid w:val="00FD6D41"/>
    <w:rsid w:val="00FE245E"/>
    <w:rsid w:val="00FE5B3A"/>
    <w:rsid w:val="00FF2EC6"/>
    <w:rsid w:val="00FF3C42"/>
    <w:rsid w:val="00FF6599"/>
    <w:rsid w:val="00FF7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14:docId w14:val="7EB3EAD6"/>
  <w15:docId w15:val="{093B1343-B49A-4E7E-AD1E-FC729069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nhideWhenUsed/>
    <w:qFormat/>
    <w:rsid w:val="0025605B"/>
    <w:pPr>
      <w:spacing w:after="0" w:line="240" w:lineRule="auto"/>
    </w:pPr>
    <w:rPr>
      <w:rFonts w:ascii="Arial" w:eastAsia="Times New Roman" w:hAnsi="Arial" w:cs="Times New Roman"/>
      <w:sz w:val="20"/>
      <w:szCs w:val="20"/>
      <w:lang w:eastAsia="de-DE"/>
    </w:rPr>
  </w:style>
  <w:style w:type="paragraph" w:styleId="berschrift1">
    <w:name w:val="heading 1"/>
    <w:basedOn w:val="Standard"/>
    <w:next w:val="Standard"/>
    <w:link w:val="berschrift1Zchn"/>
    <w:autoRedefine/>
    <w:uiPriority w:val="9"/>
    <w:qFormat/>
    <w:rsid w:val="00EB2721"/>
    <w:pPr>
      <w:keepNext/>
      <w:keepLines/>
      <w:spacing w:before="240"/>
      <w:jc w:val="both"/>
      <w:outlineLvl w:val="0"/>
    </w:pPr>
    <w:rPr>
      <w:rFonts w:eastAsiaTheme="majorEastAsia" w:cstheme="majorBidi"/>
      <w:b/>
      <w:sz w:val="26"/>
      <w:szCs w:val="32"/>
    </w:rPr>
  </w:style>
  <w:style w:type="paragraph" w:styleId="berschrift2">
    <w:name w:val="heading 2"/>
    <w:basedOn w:val="Standard"/>
    <w:next w:val="Standard"/>
    <w:link w:val="berschrift2Zchn"/>
    <w:autoRedefine/>
    <w:uiPriority w:val="9"/>
    <w:unhideWhenUsed/>
    <w:qFormat/>
    <w:rsid w:val="000E1988"/>
    <w:pPr>
      <w:keepNext/>
      <w:keepLines/>
      <w:spacing w:before="40"/>
      <w:jc w:val="both"/>
      <w:outlineLvl w:val="1"/>
    </w:pPr>
    <w:rPr>
      <w:rFonts w:eastAsiaTheme="majorEastAsia" w:cstheme="majorBidi"/>
      <w:b/>
      <w:sz w:val="24"/>
      <w:szCs w:val="26"/>
    </w:rPr>
  </w:style>
  <w:style w:type="paragraph" w:styleId="berschrift3">
    <w:name w:val="heading 3"/>
    <w:basedOn w:val="Standard"/>
    <w:next w:val="Standard"/>
    <w:link w:val="berschrift3Zchn"/>
    <w:autoRedefine/>
    <w:uiPriority w:val="9"/>
    <w:unhideWhenUsed/>
    <w:qFormat/>
    <w:rsid w:val="00463952"/>
    <w:pPr>
      <w:keepNext/>
      <w:keepLines/>
      <w:spacing w:before="40"/>
      <w:jc w:val="both"/>
      <w:outlineLvl w:val="2"/>
    </w:pPr>
    <w:rPr>
      <w:rFonts w:eastAsiaTheme="majorEastAsia" w:cstheme="majorBidi"/>
      <w:b/>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5605B"/>
    <w:rPr>
      <w:color w:val="808080"/>
    </w:rPr>
  </w:style>
  <w:style w:type="paragraph" w:customStyle="1" w:styleId="DecimalAligned">
    <w:name w:val="Decimal Aligned"/>
    <w:basedOn w:val="Standard"/>
    <w:uiPriority w:val="40"/>
    <w:qFormat/>
    <w:rsid w:val="000F6AA6"/>
    <w:pPr>
      <w:tabs>
        <w:tab w:val="decimal" w:pos="360"/>
      </w:tabs>
      <w:spacing w:after="200" w:line="276" w:lineRule="auto"/>
    </w:pPr>
    <w:rPr>
      <w:rFonts w:asciiTheme="minorHAnsi" w:eastAsiaTheme="minorEastAsia" w:hAnsiTheme="minorHAnsi"/>
      <w:sz w:val="22"/>
      <w:szCs w:val="22"/>
    </w:rPr>
  </w:style>
  <w:style w:type="paragraph" w:styleId="Funotentext">
    <w:name w:val="footnote text"/>
    <w:basedOn w:val="Standard"/>
    <w:link w:val="FunotentextZchn"/>
    <w:uiPriority w:val="99"/>
    <w:unhideWhenUsed/>
    <w:rsid w:val="000F6AA6"/>
    <w:rPr>
      <w:rFonts w:asciiTheme="minorHAnsi" w:eastAsiaTheme="minorEastAsia" w:hAnsiTheme="minorHAnsi"/>
    </w:rPr>
  </w:style>
  <w:style w:type="character" w:customStyle="1" w:styleId="FunotentextZchn">
    <w:name w:val="Fußnotentext Zchn"/>
    <w:basedOn w:val="Absatz-Standardschriftart"/>
    <w:link w:val="Funotentext"/>
    <w:uiPriority w:val="99"/>
    <w:rsid w:val="000F6AA6"/>
    <w:rPr>
      <w:rFonts w:eastAsiaTheme="minorEastAsia" w:cs="Times New Roman"/>
      <w:sz w:val="20"/>
      <w:szCs w:val="20"/>
      <w:lang w:eastAsia="de-DE"/>
    </w:rPr>
  </w:style>
  <w:style w:type="character" w:styleId="SchwacheHervorhebung">
    <w:name w:val="Subtle Emphasis"/>
    <w:basedOn w:val="Absatz-Standardschriftart"/>
    <w:uiPriority w:val="19"/>
    <w:qFormat/>
    <w:rsid w:val="000F6AA6"/>
    <w:rPr>
      <w:i/>
      <w:iCs/>
    </w:rPr>
  </w:style>
  <w:style w:type="table" w:styleId="HelleSchattierung-Akzent1">
    <w:name w:val="Light Shading Accent 1"/>
    <w:basedOn w:val="NormaleTabelle"/>
    <w:uiPriority w:val="60"/>
    <w:rsid w:val="000F6AA6"/>
    <w:pPr>
      <w:spacing w:after="0" w:line="240" w:lineRule="auto"/>
    </w:pPr>
    <w:rPr>
      <w:rFonts w:eastAsiaTheme="minorEastAsia"/>
      <w:color w:val="365F91" w:themeColor="accent1" w:themeShade="BF"/>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entabelle7farbig1">
    <w:name w:val="Listentabelle 7 farbig1"/>
    <w:basedOn w:val="NormaleTabelle"/>
    <w:uiPriority w:val="52"/>
    <w:rsid w:val="000F6AA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nraster">
    <w:name w:val="Table Grid"/>
    <w:basedOn w:val="NormaleTabelle"/>
    <w:uiPriority w:val="59"/>
    <w:rsid w:val="0030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C0D29"/>
    <w:rPr>
      <w:sz w:val="16"/>
      <w:szCs w:val="16"/>
    </w:rPr>
  </w:style>
  <w:style w:type="paragraph" w:styleId="Kommentartext">
    <w:name w:val="annotation text"/>
    <w:basedOn w:val="Standard"/>
    <w:link w:val="KommentartextZchn"/>
    <w:uiPriority w:val="99"/>
    <w:unhideWhenUsed/>
    <w:rsid w:val="00DC0D29"/>
  </w:style>
  <w:style w:type="character" w:customStyle="1" w:styleId="KommentartextZchn">
    <w:name w:val="Kommentartext Zchn"/>
    <w:basedOn w:val="Absatz-Standardschriftart"/>
    <w:link w:val="Kommentartext"/>
    <w:uiPriority w:val="99"/>
    <w:rsid w:val="00DC0D2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C0D29"/>
    <w:rPr>
      <w:b/>
      <w:bCs/>
    </w:rPr>
  </w:style>
  <w:style w:type="character" w:customStyle="1" w:styleId="KommentarthemaZchn">
    <w:name w:val="Kommentarthema Zchn"/>
    <w:basedOn w:val="KommentartextZchn"/>
    <w:link w:val="Kommentarthema"/>
    <w:uiPriority w:val="99"/>
    <w:semiHidden/>
    <w:rsid w:val="00DC0D29"/>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DC0D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0D29"/>
    <w:rPr>
      <w:rFonts w:ascii="Segoe UI" w:eastAsia="Times New Roman" w:hAnsi="Segoe UI" w:cs="Segoe UI"/>
      <w:sz w:val="18"/>
      <w:szCs w:val="18"/>
      <w:lang w:eastAsia="de-DE"/>
    </w:rPr>
  </w:style>
  <w:style w:type="character" w:customStyle="1" w:styleId="berschrift1Zchn">
    <w:name w:val="Überschrift 1 Zchn"/>
    <w:basedOn w:val="Absatz-Standardschriftart"/>
    <w:link w:val="berschrift1"/>
    <w:uiPriority w:val="9"/>
    <w:rsid w:val="00EB2721"/>
    <w:rPr>
      <w:rFonts w:ascii="Arial" w:eastAsiaTheme="majorEastAsia" w:hAnsi="Arial" w:cstheme="majorBidi"/>
      <w:b/>
      <w:sz w:val="26"/>
      <w:szCs w:val="32"/>
      <w:lang w:eastAsia="de-DE"/>
    </w:rPr>
  </w:style>
  <w:style w:type="paragraph" w:styleId="Titel">
    <w:name w:val="Title"/>
    <w:basedOn w:val="Standard"/>
    <w:next w:val="Standard"/>
    <w:link w:val="TitelZchn"/>
    <w:uiPriority w:val="10"/>
    <w:qFormat/>
    <w:rsid w:val="003F6D24"/>
    <w:pPr>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3F6D24"/>
    <w:rPr>
      <w:rFonts w:ascii="Arial" w:eastAsiaTheme="majorEastAsia" w:hAnsi="Arial" w:cstheme="majorBidi"/>
      <w:b/>
      <w:spacing w:val="-10"/>
      <w:kern w:val="28"/>
      <w:sz w:val="28"/>
      <w:szCs w:val="56"/>
      <w:lang w:eastAsia="de-DE"/>
    </w:rPr>
  </w:style>
  <w:style w:type="character" w:customStyle="1" w:styleId="berschrift2Zchn">
    <w:name w:val="Überschrift 2 Zchn"/>
    <w:basedOn w:val="Absatz-Standardschriftart"/>
    <w:link w:val="berschrift2"/>
    <w:uiPriority w:val="9"/>
    <w:rsid w:val="000E1988"/>
    <w:rPr>
      <w:rFonts w:ascii="Arial" w:eastAsiaTheme="majorEastAsia" w:hAnsi="Arial" w:cstheme="majorBidi"/>
      <w:b/>
      <w:sz w:val="24"/>
      <w:szCs w:val="26"/>
      <w:lang w:eastAsia="de-DE"/>
    </w:rPr>
  </w:style>
  <w:style w:type="character" w:customStyle="1" w:styleId="berschrift3Zchn">
    <w:name w:val="Überschrift 3 Zchn"/>
    <w:basedOn w:val="Absatz-Standardschriftart"/>
    <w:link w:val="berschrift3"/>
    <w:uiPriority w:val="9"/>
    <w:rsid w:val="00463952"/>
    <w:rPr>
      <w:rFonts w:ascii="Arial" w:eastAsiaTheme="majorEastAsia" w:hAnsi="Arial" w:cstheme="majorBidi"/>
      <w:b/>
      <w:szCs w:val="24"/>
      <w:lang w:eastAsia="de-DE"/>
    </w:rPr>
  </w:style>
  <w:style w:type="paragraph" w:styleId="Listenabsatz">
    <w:name w:val="List Paragraph"/>
    <w:basedOn w:val="Standard"/>
    <w:uiPriority w:val="1"/>
    <w:qFormat/>
    <w:rsid w:val="00C8172E"/>
    <w:pPr>
      <w:ind w:left="720"/>
      <w:contextualSpacing/>
    </w:pPr>
  </w:style>
  <w:style w:type="character" w:styleId="Funotenzeichen">
    <w:name w:val="footnote reference"/>
    <w:uiPriority w:val="99"/>
    <w:semiHidden/>
    <w:unhideWhenUsed/>
    <w:rsid w:val="00970B06"/>
    <w:rPr>
      <w:rFonts w:ascii="Times New Roman" w:hAnsi="Times New Roman" w:cs="Times New Roman" w:hint="default"/>
      <w:vertAlign w:val="superscript"/>
    </w:rPr>
  </w:style>
  <w:style w:type="paragraph" w:styleId="Textkrper">
    <w:name w:val="Body Text"/>
    <w:basedOn w:val="Standard"/>
    <w:link w:val="TextkrperZchn"/>
    <w:uiPriority w:val="1"/>
    <w:semiHidden/>
    <w:unhideWhenUsed/>
    <w:qFormat/>
    <w:rsid w:val="00E14D33"/>
    <w:pPr>
      <w:widowControl w:val="0"/>
      <w:autoSpaceDE w:val="0"/>
      <w:autoSpaceDN w:val="0"/>
    </w:pPr>
    <w:rPr>
      <w:rFonts w:ascii="DejaVu Sans Condensed" w:eastAsia="DejaVu Sans Condensed" w:hAnsi="DejaVu Sans Condensed" w:cs="DejaVu Sans Condensed"/>
      <w:lang w:eastAsia="en-US"/>
    </w:rPr>
  </w:style>
  <w:style w:type="character" w:customStyle="1" w:styleId="TextkrperZchn">
    <w:name w:val="Textkörper Zchn"/>
    <w:basedOn w:val="Absatz-Standardschriftart"/>
    <w:link w:val="Textkrper"/>
    <w:uiPriority w:val="1"/>
    <w:semiHidden/>
    <w:rsid w:val="00E14D33"/>
    <w:rPr>
      <w:rFonts w:ascii="DejaVu Sans Condensed" w:eastAsia="DejaVu Sans Condensed" w:hAnsi="DejaVu Sans Condensed" w:cs="DejaVu Sans Condensed"/>
      <w:sz w:val="20"/>
      <w:szCs w:val="20"/>
    </w:rPr>
  </w:style>
  <w:style w:type="paragraph" w:styleId="Kopfzeile">
    <w:name w:val="header"/>
    <w:basedOn w:val="Standard"/>
    <w:link w:val="KopfzeileZchn"/>
    <w:uiPriority w:val="99"/>
    <w:unhideWhenUsed/>
    <w:rsid w:val="001D5C60"/>
    <w:pPr>
      <w:tabs>
        <w:tab w:val="center" w:pos="4536"/>
        <w:tab w:val="right" w:pos="9072"/>
      </w:tabs>
    </w:pPr>
  </w:style>
  <w:style w:type="character" w:customStyle="1" w:styleId="KopfzeileZchn">
    <w:name w:val="Kopfzeile Zchn"/>
    <w:basedOn w:val="Absatz-Standardschriftart"/>
    <w:link w:val="Kopfzeile"/>
    <w:uiPriority w:val="99"/>
    <w:rsid w:val="001D5C60"/>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1D5C60"/>
    <w:pPr>
      <w:tabs>
        <w:tab w:val="center" w:pos="4536"/>
        <w:tab w:val="right" w:pos="9072"/>
      </w:tabs>
    </w:pPr>
  </w:style>
  <w:style w:type="character" w:customStyle="1" w:styleId="FuzeileZchn">
    <w:name w:val="Fußzeile Zchn"/>
    <w:basedOn w:val="Absatz-Standardschriftart"/>
    <w:link w:val="Fuzeile"/>
    <w:uiPriority w:val="99"/>
    <w:rsid w:val="001D5C60"/>
    <w:rPr>
      <w:rFonts w:ascii="Arial" w:eastAsia="Times New Roman" w:hAnsi="Arial" w:cs="Times New Roman"/>
      <w:sz w:val="20"/>
      <w:szCs w:val="20"/>
      <w:lang w:eastAsia="de-DE"/>
    </w:rPr>
  </w:style>
  <w:style w:type="paragraph" w:styleId="berarbeitung">
    <w:name w:val="Revision"/>
    <w:hidden/>
    <w:uiPriority w:val="99"/>
    <w:semiHidden/>
    <w:rsid w:val="00C308BF"/>
    <w:pPr>
      <w:spacing w:after="0" w:line="240" w:lineRule="auto"/>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01514">
      <w:bodyDiv w:val="1"/>
      <w:marLeft w:val="0"/>
      <w:marRight w:val="0"/>
      <w:marTop w:val="0"/>
      <w:marBottom w:val="0"/>
      <w:divBdr>
        <w:top w:val="none" w:sz="0" w:space="0" w:color="auto"/>
        <w:left w:val="none" w:sz="0" w:space="0" w:color="auto"/>
        <w:bottom w:val="none" w:sz="0" w:space="0" w:color="auto"/>
        <w:right w:val="none" w:sz="0" w:space="0" w:color="auto"/>
      </w:divBdr>
    </w:div>
    <w:div w:id="984628910">
      <w:bodyDiv w:val="1"/>
      <w:marLeft w:val="0"/>
      <w:marRight w:val="0"/>
      <w:marTop w:val="0"/>
      <w:marBottom w:val="0"/>
      <w:divBdr>
        <w:top w:val="none" w:sz="0" w:space="0" w:color="auto"/>
        <w:left w:val="none" w:sz="0" w:space="0" w:color="auto"/>
        <w:bottom w:val="none" w:sz="0" w:space="0" w:color="auto"/>
        <w:right w:val="none" w:sz="0" w:space="0" w:color="auto"/>
      </w:divBdr>
    </w:div>
    <w:div w:id="1176651606">
      <w:bodyDiv w:val="1"/>
      <w:marLeft w:val="0"/>
      <w:marRight w:val="0"/>
      <w:marTop w:val="0"/>
      <w:marBottom w:val="0"/>
      <w:divBdr>
        <w:top w:val="none" w:sz="0" w:space="0" w:color="auto"/>
        <w:left w:val="none" w:sz="0" w:space="0" w:color="auto"/>
        <w:bottom w:val="none" w:sz="0" w:space="0" w:color="auto"/>
        <w:right w:val="none" w:sz="0" w:space="0" w:color="auto"/>
      </w:divBdr>
    </w:div>
    <w:div w:id="156382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6844B51EC8483D9A030D81B7CDE44A"/>
        <w:category>
          <w:name w:val="Allgemein"/>
          <w:gallery w:val="placeholder"/>
        </w:category>
        <w:types>
          <w:type w:val="bbPlcHdr"/>
        </w:types>
        <w:behaviors>
          <w:behavior w:val="content"/>
        </w:behaviors>
        <w:guid w:val="{B470640C-FC5E-4C5E-B94F-4FD767968A07}"/>
      </w:docPartPr>
      <w:docPartBody>
        <w:p w:rsidR="00000000" w:rsidRDefault="0093769D" w:rsidP="0093769D">
          <w:pPr>
            <w:pStyle w:val="026844B51EC8483D9A030D81B7CDE44A"/>
          </w:pPr>
          <w:r w:rsidRPr="00CE3836">
            <w:rPr>
              <w:rStyle w:val="Platzhaltertext"/>
              <w:rFonts w:eastAsiaTheme="minorHAnsi"/>
            </w:rPr>
            <w:t xml:space="preserve">Klicken oder tippen Sie hier, um </w:t>
          </w:r>
          <w:r w:rsidRPr="00D758FC">
            <w:rPr>
              <w:rStyle w:val="Platzhaltertext"/>
              <w:rFonts w:eastAsiaTheme="minorHAnsi"/>
            </w:rPr>
            <w:t>wissenschaftlich begründet darzulegen, dass die Verwendung von Primaten zur Erreichung des oben genannten Zwecks unerlässlich ist</w:t>
          </w:r>
          <w:r w:rsidRPr="00CE3836">
            <w:rPr>
              <w:rStyle w:val="Platzhaltertext"/>
              <w:rFonts w:eastAsiaTheme="minorHAnsi"/>
            </w:rPr>
            <w:t>.</w:t>
          </w:r>
        </w:p>
      </w:docPartBody>
    </w:docPart>
    <w:docPart>
      <w:docPartPr>
        <w:name w:val="661050E104874C37A4170B2F0181A575"/>
        <w:category>
          <w:name w:val="Allgemein"/>
          <w:gallery w:val="placeholder"/>
        </w:category>
        <w:types>
          <w:type w:val="bbPlcHdr"/>
        </w:types>
        <w:behaviors>
          <w:behavior w:val="content"/>
        </w:behaviors>
        <w:guid w:val="{C01B110C-F5B5-47B5-A64B-A550234B994D}"/>
      </w:docPartPr>
      <w:docPartBody>
        <w:p w:rsidR="00000000" w:rsidRDefault="0093769D" w:rsidP="0093769D">
          <w:pPr>
            <w:pStyle w:val="661050E104874C37A4170B2F0181A575"/>
          </w:pPr>
          <w:r w:rsidRPr="00D758FC">
            <w:rPr>
              <w:rStyle w:val="Platzhaltertext"/>
              <w:rFonts w:eastAsiaTheme="minorHAnsi"/>
            </w:rPr>
            <w:t>Klicken oder tippen Sie hier, um wissenschaftlich begründet darzulegen, dass der genannte Zweck des Tierversuchs nicht durch die Verwendung anderer Tierarten als der in Absatz 1 genannten und in Anhang A der Verordnung (EG) Nr. 338/97 genannten und nicht unter Artikel 7 Absatz 1 der Verordnung (EG) Nr. 338/97 fallenden Primaten erreicht werden kann.</w:t>
          </w:r>
        </w:p>
      </w:docPartBody>
    </w:docPart>
    <w:docPart>
      <w:docPartPr>
        <w:name w:val="75255FD389B0444784A21CFFD6C1738B"/>
        <w:category>
          <w:name w:val="Allgemein"/>
          <w:gallery w:val="placeholder"/>
        </w:category>
        <w:types>
          <w:type w:val="bbPlcHdr"/>
        </w:types>
        <w:behaviors>
          <w:behavior w:val="content"/>
        </w:behaviors>
        <w:guid w:val="{47B97730-DC44-4166-AAC0-BA5BD896DC2F}"/>
      </w:docPartPr>
      <w:docPartBody>
        <w:p w:rsidR="00000000" w:rsidRDefault="0093769D" w:rsidP="0093769D">
          <w:pPr>
            <w:pStyle w:val="75255FD389B0444784A21CFFD6C1738B"/>
          </w:pPr>
          <w:r w:rsidRPr="00D758FC">
            <w:rPr>
              <w:rStyle w:val="Platzhaltertext"/>
              <w:rFonts w:eastAsiaTheme="minorHAnsi"/>
            </w:rPr>
            <w:t>Klicken oder tippen Sie hier, um hier wissenschaftlich begründete darzulegen, dass Grund zur Annahme besteht, dass die Durchführung des Tierversuchs zur Erreichung des oben genannten Zwecks unerlässlich ist und dieser Zweck nicht durch die Verwendung anderer Tierarten als Menschenaffen erreicht werden kann.</w:t>
          </w:r>
        </w:p>
      </w:docPartBody>
    </w:docPart>
    <w:docPart>
      <w:docPartPr>
        <w:name w:val="3586A06BAEE64A1187BF9B92FBC6E7F5"/>
        <w:category>
          <w:name w:val="Allgemein"/>
          <w:gallery w:val="placeholder"/>
        </w:category>
        <w:types>
          <w:type w:val="bbPlcHdr"/>
        </w:types>
        <w:behaviors>
          <w:behavior w:val="content"/>
        </w:behaviors>
        <w:guid w:val="{E2F961C3-B40E-445A-8112-F75C08A4CF05}"/>
      </w:docPartPr>
      <w:docPartBody>
        <w:p w:rsidR="00000000" w:rsidRDefault="0093769D" w:rsidP="0093769D">
          <w:pPr>
            <w:pStyle w:val="3586A06BAEE64A1187BF9B92FBC6E7F5"/>
          </w:pPr>
          <w:r w:rsidRPr="00D758FC">
            <w:rPr>
              <w:rStyle w:val="Platzhaltertext"/>
              <w:rFonts w:eastAsiaTheme="minorHAnsi"/>
            </w:rPr>
            <w:t>Klicken oder tippen Sie hier, um wissenschaftlich begründet darzulegen, dass die Verwendung dieser Primaten erforderlich 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altName w:val="Arial"/>
    <w:charset w:val="00"/>
    <w:family w:val="swiss"/>
    <w:pitch w:val="variable"/>
    <w:sig w:usb0="00000000"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9D"/>
    <w:rsid w:val="00937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769D"/>
    <w:rPr>
      <w:color w:val="808080"/>
    </w:rPr>
  </w:style>
  <w:style w:type="paragraph" w:customStyle="1" w:styleId="026844B51EC8483D9A030D81B7CDE44A">
    <w:name w:val="026844B51EC8483D9A030D81B7CDE44A"/>
    <w:rsid w:val="0093769D"/>
    <w:pPr>
      <w:spacing w:after="0" w:line="240" w:lineRule="auto"/>
    </w:pPr>
    <w:rPr>
      <w:rFonts w:ascii="Arial" w:eastAsia="Times New Roman" w:hAnsi="Arial" w:cs="Times New Roman"/>
      <w:sz w:val="20"/>
      <w:szCs w:val="20"/>
    </w:rPr>
  </w:style>
  <w:style w:type="paragraph" w:customStyle="1" w:styleId="661050E104874C37A4170B2F0181A575">
    <w:name w:val="661050E104874C37A4170B2F0181A575"/>
    <w:rsid w:val="0093769D"/>
    <w:pPr>
      <w:spacing w:after="0" w:line="240" w:lineRule="auto"/>
    </w:pPr>
    <w:rPr>
      <w:rFonts w:ascii="Arial" w:eastAsia="Times New Roman" w:hAnsi="Arial" w:cs="Times New Roman"/>
      <w:sz w:val="20"/>
      <w:szCs w:val="20"/>
    </w:rPr>
  </w:style>
  <w:style w:type="paragraph" w:customStyle="1" w:styleId="75255FD389B0444784A21CFFD6C1738B">
    <w:name w:val="75255FD389B0444784A21CFFD6C1738B"/>
    <w:rsid w:val="0093769D"/>
    <w:pPr>
      <w:spacing w:after="0" w:line="240" w:lineRule="auto"/>
    </w:pPr>
    <w:rPr>
      <w:rFonts w:ascii="Arial" w:eastAsia="Times New Roman" w:hAnsi="Arial" w:cs="Times New Roman"/>
      <w:sz w:val="20"/>
      <w:szCs w:val="20"/>
    </w:rPr>
  </w:style>
  <w:style w:type="paragraph" w:customStyle="1" w:styleId="3586A06BAEE64A1187BF9B92FBC6E7F5">
    <w:name w:val="3586A06BAEE64A1187BF9B92FBC6E7F5"/>
    <w:rsid w:val="0093769D"/>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DA9E-744C-434A-A149-228C9E6A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4690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LAVES</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Korkin</dc:creator>
  <cp:lastModifiedBy>Benneter, Sarah</cp:lastModifiedBy>
  <cp:revision>4</cp:revision>
  <cp:lastPrinted>2021-10-29T13:48:00Z</cp:lastPrinted>
  <dcterms:created xsi:type="dcterms:W3CDTF">2022-08-23T04:45:00Z</dcterms:created>
  <dcterms:modified xsi:type="dcterms:W3CDTF">2022-08-29T11:50:00Z</dcterms:modified>
</cp:coreProperties>
</file>